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90" w:rsidRPr="009B6990" w:rsidRDefault="009B6990" w:rsidP="009B699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B6990">
        <w:rPr>
          <w:rFonts w:ascii="Times New Roman" w:hAnsi="Times New Roman"/>
          <w:sz w:val="28"/>
          <w:szCs w:val="28"/>
        </w:rPr>
        <w:t>РОССИЙСКАЯ ФЕДЕРАЦИЯ</w:t>
      </w:r>
    </w:p>
    <w:p w:rsidR="009B6990" w:rsidRPr="009B6990" w:rsidRDefault="009B6990" w:rsidP="009B699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B6990">
        <w:rPr>
          <w:rFonts w:ascii="Times New Roman" w:hAnsi="Times New Roman"/>
          <w:sz w:val="28"/>
          <w:szCs w:val="28"/>
        </w:rPr>
        <w:t>ИРКУТСКАЯ ОБЛАСТЬ</w:t>
      </w:r>
    </w:p>
    <w:p w:rsidR="009B6990" w:rsidRPr="009B6990" w:rsidRDefault="009B6990" w:rsidP="009B699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B6990">
        <w:rPr>
          <w:rFonts w:ascii="Times New Roman" w:hAnsi="Times New Roman"/>
          <w:sz w:val="28"/>
          <w:szCs w:val="28"/>
        </w:rPr>
        <w:t>МУНИЦИПАЛЬНОЕ ОБРАЗОВАНИЕ «КАЧУГСКИЙ РАЙОН»</w:t>
      </w:r>
    </w:p>
    <w:p w:rsidR="009B6990" w:rsidRPr="009B6990" w:rsidRDefault="009B6990" w:rsidP="009B699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B6990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9B6990" w:rsidRPr="009B6990" w:rsidRDefault="009B6990" w:rsidP="009B699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B6990" w:rsidRPr="009B6990" w:rsidRDefault="009B6990" w:rsidP="008F080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B6990">
        <w:rPr>
          <w:rFonts w:ascii="Times New Roman" w:hAnsi="Times New Roman"/>
          <w:sz w:val="28"/>
          <w:szCs w:val="28"/>
        </w:rPr>
        <w:t>ПОСТАНОВЛЕНИЕ</w:t>
      </w:r>
    </w:p>
    <w:p w:rsidR="009B6990" w:rsidRPr="009B6990" w:rsidRDefault="009B6990" w:rsidP="008F080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B6990" w:rsidRPr="009B6990" w:rsidRDefault="009B6990" w:rsidP="008F0809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 w:rsidRPr="009B6990">
        <w:rPr>
          <w:rFonts w:ascii="Times New Roman" w:hAnsi="Times New Roman"/>
          <w:sz w:val="28"/>
          <w:szCs w:val="28"/>
        </w:rPr>
        <w:t xml:space="preserve">Об утверждении </w:t>
      </w:r>
      <w:r w:rsidRPr="009B6990">
        <w:rPr>
          <w:rFonts w:ascii="Times New Roman" w:hAnsi="Times New Roman"/>
          <w:bCs/>
          <w:sz w:val="28"/>
          <w:szCs w:val="28"/>
        </w:rPr>
        <w:t xml:space="preserve">Порядка </w:t>
      </w:r>
      <w:r w:rsidRPr="009B6990">
        <w:rPr>
          <w:rFonts w:ascii="Times New Roman" w:hAnsi="Times New Roman"/>
          <w:color w:val="000000"/>
          <w:sz w:val="28"/>
          <w:szCs w:val="28"/>
        </w:rPr>
        <w:t>предоставления ежегодной (единовременной) денежной выплаты гражданам, заключившим договор о целевом обучении с отделом образования Администрации муниципального района</w:t>
      </w:r>
    </w:p>
    <w:p w:rsidR="009B6990" w:rsidRPr="009B6990" w:rsidRDefault="009B6990" w:rsidP="008F0809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 w:rsidRPr="009B6990">
        <w:rPr>
          <w:rFonts w:ascii="Times New Roman" w:hAnsi="Times New Roman"/>
          <w:color w:val="000000"/>
          <w:sz w:val="28"/>
          <w:szCs w:val="28"/>
        </w:rPr>
        <w:t>«Качугский район»</w:t>
      </w:r>
    </w:p>
    <w:p w:rsidR="009B6990" w:rsidRPr="008F0809" w:rsidRDefault="009B6990" w:rsidP="009B6990">
      <w:pPr>
        <w:pStyle w:val="a7"/>
        <w:rPr>
          <w:rFonts w:ascii="Times New Roman" w:hAnsi="Times New Roman"/>
          <w:sz w:val="28"/>
          <w:szCs w:val="28"/>
        </w:rPr>
      </w:pPr>
    </w:p>
    <w:p w:rsidR="009B6990" w:rsidRPr="009B6990" w:rsidRDefault="009B6990" w:rsidP="009B6990">
      <w:pPr>
        <w:pStyle w:val="a7"/>
        <w:rPr>
          <w:rFonts w:ascii="Times New Roman" w:hAnsi="Times New Roman"/>
          <w:sz w:val="28"/>
          <w:szCs w:val="28"/>
        </w:rPr>
      </w:pPr>
      <w:r w:rsidRPr="009B6990">
        <w:rPr>
          <w:rFonts w:ascii="Times New Roman" w:hAnsi="Times New Roman"/>
          <w:sz w:val="28"/>
          <w:szCs w:val="28"/>
        </w:rPr>
        <w:t>«</w:t>
      </w:r>
      <w:r w:rsidR="008E0E82">
        <w:rPr>
          <w:rFonts w:ascii="Times New Roman" w:hAnsi="Times New Roman"/>
          <w:sz w:val="28"/>
          <w:szCs w:val="28"/>
        </w:rPr>
        <w:t>26</w:t>
      </w:r>
      <w:r w:rsidRPr="009B6990">
        <w:rPr>
          <w:rFonts w:ascii="Times New Roman" w:hAnsi="Times New Roman"/>
          <w:sz w:val="28"/>
          <w:szCs w:val="28"/>
        </w:rPr>
        <w:t xml:space="preserve">» июня 2023 г.                                                                           </w:t>
      </w:r>
      <w:r w:rsidR="00C62F3B">
        <w:rPr>
          <w:rFonts w:ascii="Times New Roman" w:hAnsi="Times New Roman"/>
          <w:sz w:val="28"/>
          <w:szCs w:val="28"/>
        </w:rPr>
        <w:t xml:space="preserve">    </w:t>
      </w:r>
      <w:r w:rsidRPr="009B6990">
        <w:rPr>
          <w:rFonts w:ascii="Times New Roman" w:hAnsi="Times New Roman"/>
          <w:sz w:val="28"/>
          <w:szCs w:val="28"/>
        </w:rPr>
        <w:t xml:space="preserve"> </w:t>
      </w:r>
      <w:r w:rsidR="00C62F3B">
        <w:rPr>
          <w:rFonts w:ascii="Times New Roman" w:hAnsi="Times New Roman"/>
          <w:sz w:val="28"/>
          <w:szCs w:val="28"/>
        </w:rPr>
        <w:t xml:space="preserve">     </w:t>
      </w:r>
      <w:r w:rsidRPr="009B6990">
        <w:rPr>
          <w:rFonts w:ascii="Times New Roman" w:hAnsi="Times New Roman"/>
          <w:sz w:val="28"/>
          <w:szCs w:val="28"/>
        </w:rPr>
        <w:t>р.п. Качуг</w:t>
      </w:r>
    </w:p>
    <w:p w:rsidR="009B6990" w:rsidRPr="009B6990" w:rsidRDefault="009B6990" w:rsidP="009B6990">
      <w:pPr>
        <w:pStyle w:val="a7"/>
        <w:rPr>
          <w:rFonts w:ascii="Times New Roman" w:hAnsi="Times New Roman"/>
          <w:sz w:val="28"/>
          <w:szCs w:val="28"/>
        </w:rPr>
      </w:pPr>
    </w:p>
    <w:p w:rsidR="009B6990" w:rsidRPr="009B6990" w:rsidRDefault="009B6990" w:rsidP="008E0E8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6990">
        <w:rPr>
          <w:rFonts w:ascii="Times New Roman" w:hAnsi="Times New Roman"/>
          <w:bCs/>
          <w:sz w:val="28"/>
          <w:szCs w:val="28"/>
        </w:rPr>
        <w:t xml:space="preserve">В целях определения механизма </w:t>
      </w:r>
      <w:r w:rsidRPr="009B6990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предоставления ежегодной (единовременной) денежной выплаты гражданам, обучающимся по </w:t>
      </w:r>
      <w:r w:rsidRPr="009B6990">
        <w:rPr>
          <w:rFonts w:ascii="Times New Roman" w:hAnsi="Times New Roman"/>
          <w:bCs/>
          <w:sz w:val="28"/>
          <w:szCs w:val="28"/>
        </w:rPr>
        <w:t xml:space="preserve">образовательным программам среднего профессионального и высшего образования на педагогических специальностях </w:t>
      </w:r>
      <w:r w:rsidRPr="009B6990">
        <w:rPr>
          <w:rFonts w:ascii="Times New Roman" w:hAnsi="Times New Roman"/>
          <w:bCs/>
          <w:color w:val="000000"/>
          <w:sz w:val="28"/>
          <w:szCs w:val="28"/>
        </w:rPr>
        <w:t xml:space="preserve">на основании заключенных с отделом образования Администрации муниципального района «Качугский район» договоров о целевом обучении, руководствуясь </w:t>
      </w:r>
      <w:r w:rsidRPr="009B6990">
        <w:rPr>
          <w:rFonts w:ascii="Times New Roman" w:hAnsi="Times New Roman"/>
          <w:bCs/>
          <w:sz w:val="28"/>
          <w:szCs w:val="28"/>
        </w:rPr>
        <w:t>статьями 33, 39, 48 Устава муниципального образования «Качугский район», администрация муниципального района</w:t>
      </w:r>
    </w:p>
    <w:p w:rsidR="009B6990" w:rsidRPr="009B6990" w:rsidRDefault="009B6990" w:rsidP="009B6990">
      <w:pPr>
        <w:pStyle w:val="a7"/>
        <w:rPr>
          <w:rFonts w:ascii="Times New Roman" w:hAnsi="Times New Roman"/>
          <w:sz w:val="28"/>
          <w:szCs w:val="28"/>
        </w:rPr>
      </w:pPr>
    </w:p>
    <w:p w:rsidR="009B6990" w:rsidRPr="009B6990" w:rsidRDefault="009B6990" w:rsidP="009B6990">
      <w:pPr>
        <w:pStyle w:val="a7"/>
        <w:rPr>
          <w:rFonts w:ascii="Times New Roman" w:hAnsi="Times New Roman"/>
          <w:sz w:val="28"/>
          <w:szCs w:val="28"/>
        </w:rPr>
      </w:pPr>
      <w:r w:rsidRPr="009B6990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9B6990" w:rsidRPr="008F0809" w:rsidRDefault="009B6990" w:rsidP="009B6990">
      <w:pPr>
        <w:pStyle w:val="a7"/>
        <w:rPr>
          <w:rFonts w:ascii="Times New Roman" w:hAnsi="Times New Roman"/>
          <w:sz w:val="28"/>
          <w:szCs w:val="28"/>
        </w:rPr>
      </w:pPr>
    </w:p>
    <w:p w:rsidR="009B6990" w:rsidRPr="009B6990" w:rsidRDefault="009B6990" w:rsidP="008F0809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6990">
        <w:rPr>
          <w:rFonts w:ascii="Times New Roman" w:hAnsi="Times New Roman"/>
          <w:sz w:val="28"/>
          <w:szCs w:val="28"/>
        </w:rPr>
        <w:t xml:space="preserve">1. Утвердить </w:t>
      </w:r>
      <w:r w:rsidRPr="009B6990">
        <w:rPr>
          <w:rFonts w:ascii="Times New Roman" w:hAnsi="Times New Roman"/>
          <w:bCs/>
          <w:sz w:val="28"/>
          <w:szCs w:val="28"/>
        </w:rPr>
        <w:t xml:space="preserve">Порядок </w:t>
      </w:r>
      <w:r w:rsidRPr="009B6990">
        <w:rPr>
          <w:rFonts w:ascii="Times New Roman" w:hAnsi="Times New Roman"/>
          <w:color w:val="000000"/>
          <w:sz w:val="28"/>
          <w:szCs w:val="28"/>
        </w:rPr>
        <w:t>предоставления ежегодной (единовременной) денежной выплаты гражданам, заключившим договор о целевом обучении с отделом образования Администрации муниципального района «Качугский район»</w:t>
      </w:r>
      <w:r w:rsidRPr="009B6990">
        <w:rPr>
          <w:rFonts w:ascii="Times New Roman" w:hAnsi="Times New Roman"/>
          <w:sz w:val="28"/>
          <w:szCs w:val="28"/>
        </w:rPr>
        <w:t xml:space="preserve"> (прилагается). </w:t>
      </w:r>
    </w:p>
    <w:p w:rsidR="009B6990" w:rsidRPr="009B6990" w:rsidRDefault="009B6990" w:rsidP="008F080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B6990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и размещению в информационно-телекоммуникационной сети «Интернет» на официальном сайте администрации муниципального района «Качугский район».</w:t>
      </w:r>
    </w:p>
    <w:p w:rsidR="009B6990" w:rsidRPr="009B6990" w:rsidRDefault="009B6990" w:rsidP="008F0809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699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B69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699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мэра муниципального района В.В. Макарову.</w:t>
      </w:r>
    </w:p>
    <w:p w:rsidR="009B6990" w:rsidRPr="009B6990" w:rsidRDefault="009B6990" w:rsidP="009B6990">
      <w:pPr>
        <w:pStyle w:val="a7"/>
        <w:rPr>
          <w:rFonts w:ascii="Times New Roman" w:hAnsi="Times New Roman"/>
          <w:sz w:val="28"/>
          <w:szCs w:val="28"/>
        </w:rPr>
      </w:pPr>
    </w:p>
    <w:p w:rsidR="009B6990" w:rsidRPr="009B6990" w:rsidRDefault="009B6990" w:rsidP="009B6990">
      <w:pPr>
        <w:pStyle w:val="a7"/>
        <w:rPr>
          <w:rFonts w:ascii="Times New Roman" w:hAnsi="Times New Roman"/>
          <w:sz w:val="28"/>
          <w:szCs w:val="28"/>
        </w:rPr>
      </w:pPr>
    </w:p>
    <w:p w:rsidR="009B6990" w:rsidRPr="009B6990" w:rsidRDefault="009B6990" w:rsidP="009B6990">
      <w:pPr>
        <w:pStyle w:val="a7"/>
        <w:rPr>
          <w:rFonts w:ascii="Times New Roman" w:hAnsi="Times New Roman"/>
          <w:sz w:val="28"/>
          <w:szCs w:val="28"/>
        </w:rPr>
      </w:pPr>
      <w:r w:rsidRPr="009B6990">
        <w:rPr>
          <w:rFonts w:ascii="Times New Roman" w:hAnsi="Times New Roman"/>
          <w:sz w:val="28"/>
          <w:szCs w:val="28"/>
        </w:rPr>
        <w:t>Мэр муниципального района                                                            Е.В. Липатов</w:t>
      </w:r>
    </w:p>
    <w:p w:rsidR="009B6990" w:rsidRPr="009B6990" w:rsidRDefault="009B6990" w:rsidP="009B6990">
      <w:pPr>
        <w:pStyle w:val="a7"/>
        <w:rPr>
          <w:rFonts w:ascii="Times New Roman" w:hAnsi="Times New Roman"/>
          <w:sz w:val="28"/>
          <w:szCs w:val="28"/>
        </w:rPr>
      </w:pPr>
    </w:p>
    <w:p w:rsidR="009B6990" w:rsidRPr="009B6990" w:rsidRDefault="009B6990" w:rsidP="009B6990">
      <w:pPr>
        <w:pStyle w:val="a7"/>
        <w:rPr>
          <w:rFonts w:ascii="Times New Roman" w:hAnsi="Times New Roman"/>
          <w:sz w:val="28"/>
          <w:szCs w:val="28"/>
        </w:rPr>
      </w:pPr>
    </w:p>
    <w:p w:rsidR="009B6990" w:rsidRPr="009B6990" w:rsidRDefault="009B6990" w:rsidP="009B6990">
      <w:pPr>
        <w:pStyle w:val="a7"/>
        <w:rPr>
          <w:rFonts w:ascii="Times New Roman" w:hAnsi="Times New Roman"/>
          <w:sz w:val="28"/>
          <w:szCs w:val="28"/>
        </w:rPr>
      </w:pPr>
    </w:p>
    <w:p w:rsidR="009B6990" w:rsidRPr="009B6990" w:rsidRDefault="009B6990" w:rsidP="009B6990">
      <w:pPr>
        <w:pStyle w:val="a7"/>
        <w:rPr>
          <w:rFonts w:ascii="Times New Roman" w:hAnsi="Times New Roman"/>
          <w:sz w:val="28"/>
          <w:szCs w:val="28"/>
        </w:rPr>
      </w:pPr>
    </w:p>
    <w:p w:rsidR="009B6990" w:rsidRPr="009B6990" w:rsidRDefault="009B6990" w:rsidP="009B6990">
      <w:pPr>
        <w:pStyle w:val="a7"/>
        <w:rPr>
          <w:rFonts w:ascii="Times New Roman" w:hAnsi="Times New Roman"/>
          <w:sz w:val="28"/>
          <w:szCs w:val="28"/>
        </w:rPr>
      </w:pPr>
    </w:p>
    <w:p w:rsidR="009B6990" w:rsidRPr="009B6990" w:rsidRDefault="009B6990" w:rsidP="009B6990">
      <w:pPr>
        <w:pStyle w:val="a7"/>
        <w:rPr>
          <w:rFonts w:ascii="Times New Roman" w:hAnsi="Times New Roman"/>
          <w:sz w:val="28"/>
          <w:szCs w:val="28"/>
        </w:rPr>
      </w:pPr>
    </w:p>
    <w:p w:rsidR="009B6990" w:rsidRPr="009B6990" w:rsidRDefault="009B6990" w:rsidP="009B6990">
      <w:pPr>
        <w:pStyle w:val="a7"/>
        <w:rPr>
          <w:rFonts w:ascii="Times New Roman" w:hAnsi="Times New Roman"/>
          <w:sz w:val="28"/>
          <w:szCs w:val="28"/>
        </w:rPr>
      </w:pPr>
      <w:r w:rsidRPr="009B6990">
        <w:rPr>
          <w:rFonts w:ascii="Times New Roman" w:hAnsi="Times New Roman"/>
          <w:sz w:val="28"/>
          <w:szCs w:val="28"/>
        </w:rPr>
        <w:t xml:space="preserve">№ </w:t>
      </w:r>
      <w:r w:rsidR="008E0E82">
        <w:rPr>
          <w:rFonts w:ascii="Times New Roman" w:hAnsi="Times New Roman"/>
          <w:sz w:val="28"/>
          <w:szCs w:val="28"/>
        </w:rPr>
        <w:t>102</w:t>
      </w:r>
    </w:p>
    <w:p w:rsidR="00B566C9" w:rsidRDefault="00B566C9" w:rsidP="00B566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566C9" w:rsidRDefault="00B566C9" w:rsidP="00B566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566C9" w:rsidRDefault="00B566C9" w:rsidP="00B566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«Качугский район»</w:t>
      </w:r>
    </w:p>
    <w:p w:rsidR="00B566C9" w:rsidRDefault="00B566C9" w:rsidP="00B566C9">
      <w:pPr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70AE">
        <w:rPr>
          <w:rFonts w:ascii="Times New Roman" w:hAnsi="Times New Roman" w:cs="Times New Roman"/>
          <w:sz w:val="28"/>
          <w:szCs w:val="28"/>
        </w:rPr>
        <w:t xml:space="preserve"> </w:t>
      </w:r>
      <w:r w:rsidR="008E0E82">
        <w:rPr>
          <w:rFonts w:ascii="Times New Roman" w:hAnsi="Times New Roman" w:cs="Times New Roman"/>
          <w:sz w:val="28"/>
          <w:szCs w:val="28"/>
        </w:rPr>
        <w:t>26 июня 2023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E0E82">
        <w:rPr>
          <w:rFonts w:ascii="Times New Roman" w:hAnsi="Times New Roman" w:cs="Times New Roman"/>
          <w:sz w:val="28"/>
          <w:szCs w:val="28"/>
        </w:rPr>
        <w:t>102</w:t>
      </w:r>
    </w:p>
    <w:p w:rsidR="008E0E82" w:rsidRDefault="008E0E82" w:rsidP="00E570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5EC" w:rsidRPr="005B15EC" w:rsidRDefault="00B566C9" w:rsidP="00E570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 w:rsidR="005B15EC" w:rsidRPr="005B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8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568" w:rsidRPr="003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ежегодной (единовременной) денежной выплаты</w:t>
      </w:r>
      <w:r w:rsidR="005B15EC" w:rsidRPr="005B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гражданам, заключившим договор о целевом обучении с </w:t>
      </w:r>
      <w:r w:rsidR="00C4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образования </w:t>
      </w:r>
      <w:r w:rsidR="005B15EC" w:rsidRPr="005B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B3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B15EC" w:rsidRPr="005B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B3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«Качугский район»</w:t>
      </w:r>
    </w:p>
    <w:p w:rsidR="00E570C2" w:rsidRDefault="00E570C2" w:rsidP="00E570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66C9" w:rsidRDefault="00B566C9" w:rsidP="00E570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A31ECD" w:rsidRPr="00EF48EA" w:rsidRDefault="00A31ECD" w:rsidP="00E570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1ECD" w:rsidRPr="00A31ECD" w:rsidRDefault="00A31ECD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определяет механизм предоставления </w:t>
      </w:r>
      <w:r w:rsidR="00ED716C" w:rsidRPr="003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ежегодной (единовременной) денежной выплаты</w:t>
      </w:r>
      <w:r w:rsidR="00ED716C" w:rsidRPr="005B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гражданам, обучающимся по </w:t>
      </w:r>
      <w:r w:rsidR="00495781" w:rsidRPr="00791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95781" w:rsidRPr="00791B4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бразовательным программам среднего профессионального и высшего образования</w:t>
      </w:r>
      <w:r w:rsidR="007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педагогических</w:t>
      </w:r>
      <w:r w:rsidR="0049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</w:t>
      </w:r>
      <w:r w:rsidR="00734D8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AF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заключенных с </w:t>
      </w:r>
      <w:r w:rsidR="00AF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образования </w:t>
      </w:r>
      <w:r w:rsidRPr="00A3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AF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3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AF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«Качугский район» </w:t>
      </w:r>
      <w:r w:rsidRPr="00A3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договоров о целевом обучении </w:t>
      </w:r>
      <w:r w:rsidRPr="008C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F80034" w:rsidRPr="008C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ежегодная </w:t>
      </w:r>
      <w:r w:rsidR="0076236E" w:rsidRPr="008C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(единовременная) денежная </w:t>
      </w:r>
      <w:r w:rsidR="00F80034" w:rsidRPr="008C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</w:t>
      </w:r>
      <w:r w:rsidRPr="008C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10CD4" w:rsidRDefault="00A31ECD" w:rsidP="008E0E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92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жегодн</w:t>
      </w:r>
      <w:r w:rsidR="0092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34762B" w:rsidRPr="003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(единовременная) денежная </w:t>
      </w:r>
      <w:r w:rsidRPr="003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</w:t>
      </w:r>
      <w:r w:rsidR="0092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F82" w:rsidRPr="003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Pr="0031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</w:t>
      </w:r>
      <w:r w:rsidR="00010CD4" w:rsidRPr="0034762B">
        <w:rPr>
          <w:rFonts w:ascii="Times New Roman" w:hAnsi="Times New Roman" w:cs="Times New Roman"/>
          <w:bCs/>
          <w:color w:val="000000"/>
          <w:sz w:val="28"/>
          <w:szCs w:val="28"/>
        </w:rPr>
        <w:t>едомственн</w:t>
      </w:r>
      <w:r w:rsidR="00010CD4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010CD4" w:rsidRPr="003476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целев</w:t>
      </w:r>
      <w:r w:rsidR="00010CD4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010CD4" w:rsidRPr="003476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</w:t>
      </w:r>
      <w:r w:rsidR="008C2244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010C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0CD4" w:rsidRPr="0034762B">
        <w:rPr>
          <w:rFonts w:ascii="Times New Roman" w:hAnsi="Times New Roman" w:cs="Times New Roman"/>
          <w:bCs/>
          <w:color w:val="000000"/>
          <w:sz w:val="28"/>
          <w:szCs w:val="28"/>
        </w:rPr>
        <w:t>«Педагогические кадры муниципального образования «Качугский район»</w:t>
      </w:r>
      <w:r w:rsidR="00010CD4" w:rsidRPr="001D519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A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</w:t>
      </w:r>
      <w:r w:rsidR="00B9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95E62" w:rsidRPr="003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жегодн</w:t>
      </w:r>
      <w:r w:rsidR="00B9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B95E62" w:rsidRPr="003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(единовременной) денежной </w:t>
      </w:r>
      <w:r w:rsidR="00B95E62" w:rsidRPr="003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</w:t>
      </w:r>
      <w:r w:rsidR="00B9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составляет </w:t>
      </w:r>
      <w:r w:rsidR="00010CD4" w:rsidRPr="003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1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CD4" w:rsidRPr="003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</w:t>
      </w:r>
      <w:r w:rsidR="00B9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606A" w:rsidRPr="00FD21AF" w:rsidRDefault="00B95E62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Ежегодная (единовременная) денежная выплата предоставляется </w:t>
      </w:r>
      <w:r w:rsidRPr="00CB42E1">
        <w:rPr>
          <w:rFonts w:ascii="Times New Roman" w:hAnsi="Times New Roman" w:cs="Times New Roman"/>
          <w:color w:val="000000"/>
          <w:sz w:val="28"/>
          <w:szCs w:val="28"/>
        </w:rPr>
        <w:t>гражда</w:t>
      </w:r>
      <w:r w:rsidR="001D519E">
        <w:rPr>
          <w:rFonts w:ascii="Times New Roman" w:hAnsi="Times New Roman" w:cs="Times New Roman"/>
          <w:color w:val="000000"/>
          <w:sz w:val="28"/>
          <w:szCs w:val="28"/>
        </w:rPr>
        <w:t>нам</w:t>
      </w:r>
      <w:r w:rsidRPr="00CB42E1">
        <w:rPr>
          <w:rFonts w:ascii="Times New Roman" w:hAnsi="Times New Roman" w:cs="Times New Roman"/>
          <w:sz w:val="28"/>
          <w:szCs w:val="28"/>
        </w:rPr>
        <w:t>, указанн</w:t>
      </w:r>
      <w:r w:rsidR="001D519E">
        <w:rPr>
          <w:rFonts w:ascii="Times New Roman" w:hAnsi="Times New Roman" w:cs="Times New Roman"/>
          <w:sz w:val="28"/>
          <w:szCs w:val="28"/>
        </w:rPr>
        <w:t>ы</w:t>
      </w:r>
      <w:r w:rsidR="00C737E6" w:rsidRPr="00CB42E1">
        <w:rPr>
          <w:rFonts w:ascii="Times New Roman" w:hAnsi="Times New Roman" w:cs="Times New Roman"/>
          <w:sz w:val="28"/>
          <w:szCs w:val="28"/>
        </w:rPr>
        <w:t>м</w:t>
      </w:r>
      <w:r w:rsidRPr="00CB42E1">
        <w:rPr>
          <w:rFonts w:ascii="Times New Roman" w:hAnsi="Times New Roman" w:cs="Times New Roman"/>
          <w:sz w:val="28"/>
          <w:szCs w:val="28"/>
        </w:rPr>
        <w:t xml:space="preserve"> в пункте 1.1. настоящего Порядка, не имеющим академической задолженности по результатам учебного года</w:t>
      </w:r>
      <w:r w:rsidR="00C737E6" w:rsidRPr="00CB42E1">
        <w:rPr>
          <w:rFonts w:ascii="Times New Roman" w:hAnsi="Times New Roman" w:cs="Times New Roman"/>
          <w:sz w:val="28"/>
          <w:szCs w:val="28"/>
        </w:rPr>
        <w:t xml:space="preserve"> (далее – обучающийся гражданин).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5E62" w:rsidRPr="00B95E62" w:rsidRDefault="00B95E62" w:rsidP="008E0E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19E" w:rsidRDefault="00B70E5C" w:rsidP="008E0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6236E" w:rsidRPr="00CB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Pr="00CB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36E" w:rsidRPr="00CB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назначения</w:t>
      </w:r>
      <w:r w:rsidR="00A7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B6E" w:rsidRPr="00B7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</w:t>
      </w:r>
      <w:r w:rsidR="0066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76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(единовременной) </w:t>
      </w:r>
    </w:p>
    <w:p w:rsidR="00B70E5C" w:rsidRPr="00B70E5C" w:rsidRDefault="0076236E" w:rsidP="008E0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</w:t>
      </w:r>
      <w:r w:rsidR="001D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662B6E" w:rsidRPr="00B7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</w:t>
      </w:r>
      <w:r w:rsidR="0066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2B6E" w:rsidRPr="00B7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1AF0" w:rsidRDefault="00291AF0" w:rsidP="00291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E5C" w:rsidRPr="00B70E5C" w:rsidRDefault="00B70E5C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Условиями назначения</w:t>
      </w:r>
      <w:r w:rsidR="0076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</w:t>
      </w:r>
      <w:r w:rsidR="0076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(единовременной) денежной</w:t>
      </w:r>
      <w:r w:rsidRPr="00B7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</w:t>
      </w:r>
      <w:r w:rsidR="0076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7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B70E5C" w:rsidRPr="007519D3" w:rsidRDefault="00B70E5C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заключение договора о целевом обучении с </w:t>
      </w:r>
      <w:r w:rsidR="00FF3FF6" w:rsidRPr="007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образования </w:t>
      </w:r>
      <w:r w:rsidRPr="007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FF3FF6" w:rsidRPr="007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FF3FF6" w:rsidRPr="007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«Качугский район»</w:t>
      </w:r>
      <w:r w:rsidR="00B95E62" w:rsidRPr="007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0E5C" w:rsidRPr="00B70E5C" w:rsidRDefault="00B70E5C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3A9A" w:rsidRPr="007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</w:t>
      </w:r>
      <w:proofErr w:type="gramStart"/>
      <w:r w:rsidR="006768EE" w:rsidRPr="007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</w:t>
      </w:r>
      <w:r w:rsidR="00433A9A" w:rsidRPr="007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6768EE" w:rsidRPr="007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6768EE" w:rsidRPr="007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8EE" w:rsidRPr="00751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768EE" w:rsidRPr="007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бразовательным программам среднего профессионального и высшего образования на педагогических специальностях</w:t>
      </w:r>
      <w:r w:rsidR="006768EE" w:rsidRPr="007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7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</w:t>
      </w:r>
      <w:r w:rsidR="006768EE" w:rsidRPr="007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высшего </w:t>
      </w:r>
      <w:r w:rsidR="00FA7362" w:rsidRPr="007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среднего профессионального </w:t>
      </w:r>
      <w:r w:rsidRPr="007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6768EE" w:rsidRPr="007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624" w:rsidRDefault="00B70E5C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67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о целевом обучении заключается в соответствии с </w:t>
      </w:r>
      <w:r w:rsidR="00593EAC" w:rsidRPr="00593EAC">
        <w:rPr>
          <w:rFonts w:ascii="Times New Roman" w:hAnsi="Times New Roman" w:cs="Times New Roman"/>
          <w:sz w:val="28"/>
          <w:szCs w:val="28"/>
        </w:rPr>
        <w:t>Типовой форм</w:t>
      </w:r>
      <w:r w:rsidR="00593EAC">
        <w:rPr>
          <w:rFonts w:ascii="Times New Roman" w:hAnsi="Times New Roman" w:cs="Times New Roman"/>
          <w:sz w:val="28"/>
          <w:szCs w:val="28"/>
        </w:rPr>
        <w:t>ой</w:t>
      </w:r>
      <w:r w:rsidR="00593EAC" w:rsidRPr="00593EAC">
        <w:rPr>
          <w:rFonts w:ascii="Times New Roman" w:hAnsi="Times New Roman" w:cs="Times New Roman"/>
          <w:sz w:val="28"/>
          <w:szCs w:val="28"/>
        </w:rPr>
        <w:t xml:space="preserve"> договора о целевом </w:t>
      </w:r>
      <w:proofErr w:type="gramStart"/>
      <w:r w:rsidR="00593EAC" w:rsidRPr="00593EAC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593EAC" w:rsidRPr="00593EAC">
        <w:rPr>
          <w:rFonts w:ascii="Times New Roman" w:hAnsi="Times New Roman" w:cs="Times New Roman"/>
          <w:sz w:val="28"/>
          <w:szCs w:val="28"/>
        </w:rPr>
        <w:t xml:space="preserve"> образовательной программе среднего профессионального или высшего образования, утвержденной постановлением Правительства Российской Федерации от 13 октября 2020</w:t>
      </w:r>
      <w:r w:rsidR="006768EE">
        <w:rPr>
          <w:rFonts w:ascii="Times New Roman" w:hAnsi="Times New Roman" w:cs="Times New Roman"/>
          <w:sz w:val="28"/>
          <w:szCs w:val="28"/>
        </w:rPr>
        <w:t xml:space="preserve"> </w:t>
      </w:r>
      <w:r w:rsidR="00593EAC" w:rsidRPr="00593EAC">
        <w:rPr>
          <w:rFonts w:ascii="Times New Roman" w:hAnsi="Times New Roman" w:cs="Times New Roman"/>
          <w:sz w:val="28"/>
          <w:szCs w:val="28"/>
        </w:rPr>
        <w:t>г</w:t>
      </w:r>
      <w:r w:rsidR="006768EE">
        <w:rPr>
          <w:rFonts w:ascii="Times New Roman" w:hAnsi="Times New Roman" w:cs="Times New Roman"/>
          <w:sz w:val="28"/>
          <w:szCs w:val="28"/>
        </w:rPr>
        <w:t xml:space="preserve">ода </w:t>
      </w:r>
      <w:r w:rsidR="00593EAC" w:rsidRPr="00593EAC">
        <w:rPr>
          <w:rFonts w:ascii="Times New Roman" w:hAnsi="Times New Roman" w:cs="Times New Roman"/>
          <w:sz w:val="28"/>
          <w:szCs w:val="28"/>
        </w:rPr>
        <w:t>№ 1681</w:t>
      </w:r>
      <w:r w:rsidR="00CF26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94A" w:rsidRDefault="0000194A" w:rsidP="00CF2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F34" w:rsidRDefault="0000194A" w:rsidP="008E0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F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</w:t>
      </w:r>
      <w:r w:rsidR="000F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3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F34" w:rsidRPr="00B7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</w:t>
      </w:r>
      <w:r w:rsidR="00D9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(единовременной) </w:t>
      </w:r>
    </w:p>
    <w:p w:rsidR="00D95F34" w:rsidRPr="00B70E5C" w:rsidRDefault="00D95F34" w:rsidP="008E0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денежной</w:t>
      </w:r>
      <w:r w:rsidRPr="00B7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7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194A" w:rsidRPr="0000194A" w:rsidRDefault="0000194A" w:rsidP="000019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94A" w:rsidRPr="0000194A" w:rsidRDefault="0000194A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6768EE" w:rsidRPr="0074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74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</w:t>
      </w:r>
      <w:r w:rsidR="006768EE" w:rsidRPr="0074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ежегодной </w:t>
      </w:r>
      <w:r w:rsidR="00C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(единовременной) </w:t>
      </w:r>
      <w:r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денежной выплаты</w:t>
      </w:r>
      <w:r w:rsidR="008C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0CF8" w:rsidRPr="00D3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гражданин</w:t>
      </w:r>
      <w:r w:rsidR="0040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не позднее </w:t>
      </w:r>
      <w:r w:rsidRPr="009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9F4A5E" w:rsidRPr="009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9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277" w:rsidRPr="009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текущего </w:t>
      </w:r>
      <w:r w:rsidRPr="009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</w:t>
      </w:r>
      <w:r w:rsidRPr="00C1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</w:t>
      </w:r>
      <w:r w:rsidR="00F248CF" w:rsidRPr="00C1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Pr="00C1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</w:t>
      </w:r>
      <w:r w:rsidR="00F248CF" w:rsidRPr="00C1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«Качугский район» </w:t>
      </w:r>
      <w:r w:rsidRPr="00C1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7C57E9" w:rsidRPr="00C1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Качугский отдел образования</w:t>
      </w:r>
      <w:r w:rsidRPr="00C1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документы:</w:t>
      </w:r>
    </w:p>
    <w:p w:rsidR="0000194A" w:rsidRPr="0000194A" w:rsidRDefault="00ED0AAC" w:rsidP="008E0E8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194A"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предоставлении ежегодной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(единовременной) денежной </w:t>
      </w:r>
      <w:r w:rsidR="0000194A" w:rsidRPr="0032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по форме согласно</w:t>
      </w:r>
      <w:r w:rsidR="0000194A"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0194A"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риложению </w:t>
      </w:r>
      <w:r w:rsidR="009F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0194A"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43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настоящему Порядку </w:t>
      </w:r>
      <w:r w:rsidR="0000194A"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заявление);</w:t>
      </w:r>
    </w:p>
    <w:p w:rsidR="0000194A" w:rsidRPr="0000194A" w:rsidRDefault="00B077DE" w:rsidP="008E0E8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194A"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паспорта;</w:t>
      </w:r>
    </w:p>
    <w:p w:rsidR="00020F6A" w:rsidRDefault="00F578D3" w:rsidP="008E0E8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194A"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документа, содержащ</w:t>
      </w:r>
      <w:r w:rsidR="00F82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сведения об отсутствии академической задолженности </w:t>
      </w:r>
      <w:r w:rsidR="00A4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учебного года </w:t>
      </w:r>
      <w:r w:rsidR="0000194A"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переводе на следующий курс обучения</w:t>
      </w:r>
      <w:r w:rsidR="00BD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94A" w:rsidRPr="0000194A" w:rsidRDefault="0000194A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Заявление с прилагаемыми к нему документами подлежит регистрации в день его поступления в книге регистрации входящей корреспонденции</w:t>
      </w:r>
      <w:r w:rsidR="0027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DA7" w:rsidRPr="00C1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Качугского отдела образования</w:t>
      </w:r>
      <w:r w:rsidRPr="00C1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94A" w:rsidRPr="0000194A" w:rsidRDefault="0000194A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DC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Качугский отдел образования </w:t>
      </w:r>
      <w:r w:rsidR="00520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A2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20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августа </w:t>
      </w:r>
      <w:r w:rsidR="008C7277" w:rsidRPr="00DB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года</w:t>
      </w:r>
      <w:r w:rsidR="008C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</w:t>
      </w:r>
      <w:r w:rsidR="000F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принимает решение о назначении (об отказе в назначении) ежегодной </w:t>
      </w:r>
      <w:r w:rsidR="0007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(единовременной) </w:t>
      </w:r>
      <w:r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денежной </w:t>
      </w:r>
      <w:r w:rsidRPr="00C40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</w:t>
      </w:r>
      <w:r w:rsidR="00BF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0194A" w:rsidRPr="0000194A" w:rsidRDefault="0000194A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Основаниями для отказа в назначении ежегодной</w:t>
      </w:r>
      <w:r w:rsidR="00A8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(единовременной) </w:t>
      </w:r>
      <w:r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денежной выплаты являются:</w:t>
      </w:r>
    </w:p>
    <w:p w:rsidR="0000194A" w:rsidRPr="0000194A" w:rsidRDefault="008C7277" w:rsidP="008E0E82">
      <w:pPr>
        <w:shd w:val="clear" w:color="auto" w:fill="FFFFFF"/>
        <w:tabs>
          <w:tab w:val="left" w:pos="709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3.4.1. </w:t>
      </w:r>
      <w:r w:rsidR="0000194A"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документов, указанных в пункте 3.1. настоящего Порядка, не в полном объеме;</w:t>
      </w:r>
    </w:p>
    <w:p w:rsidR="0000194A" w:rsidRPr="0000194A" w:rsidRDefault="0040194B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</w:t>
      </w:r>
      <w:r w:rsidR="000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94A"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документов, содержащих недостоверные сведения;</w:t>
      </w:r>
    </w:p>
    <w:p w:rsidR="0000194A" w:rsidRPr="0000194A" w:rsidRDefault="0040194B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 </w:t>
      </w:r>
      <w:r w:rsidR="000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сроков </w:t>
      </w:r>
      <w:r w:rsidR="0000194A"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</w:t>
      </w:r>
      <w:r w:rsidR="000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0194A"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документов.</w:t>
      </w:r>
    </w:p>
    <w:p w:rsidR="0000194A" w:rsidRPr="0000194A" w:rsidRDefault="0000194A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В случае отказа в предоставлении ежегодной </w:t>
      </w:r>
      <w:r w:rsidR="00E5603D" w:rsidRPr="003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(единовременной) </w:t>
      </w:r>
      <w:r w:rsidRPr="003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денежной выплаты по основани</w:t>
      </w:r>
      <w:r w:rsidR="0040194B" w:rsidRPr="003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</w:t>
      </w:r>
      <w:r w:rsidR="0040194B" w:rsidRPr="003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3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BE7F8D" w:rsidRPr="003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5603D" w:rsidRPr="003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3.4</w:t>
      </w:r>
      <w:r w:rsidR="0040194B" w:rsidRPr="003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3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0CF8" w:rsidRPr="003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гражданин в </w:t>
      </w:r>
      <w:r w:rsidR="0040194B" w:rsidRPr="003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не позднее 1 сентября текущего года </w:t>
      </w:r>
      <w:r w:rsidRPr="003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</w:t>
      </w:r>
      <w:r w:rsidR="00030CF8" w:rsidRPr="003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</w:t>
      </w:r>
      <w:r w:rsidR="003E5DC2" w:rsidRPr="003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030CF8" w:rsidRPr="003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</w:t>
      </w:r>
      <w:r w:rsidR="003E5DC2" w:rsidRPr="003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30CF8" w:rsidRPr="003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послуживши</w:t>
      </w:r>
      <w:r w:rsidR="003E5DC2" w:rsidRPr="003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30CF8" w:rsidRPr="003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основанием для отказа</w:t>
      </w:r>
      <w:r w:rsidR="003E5DC2" w:rsidRPr="003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Pr="003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 подать документы</w:t>
      </w:r>
      <w:r w:rsidR="003E5DC2" w:rsidRPr="003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47BB" w:rsidRPr="009B6990" w:rsidRDefault="0000194A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0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</w:t>
      </w:r>
      <w:r w:rsidR="000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назначении (об отказе в назначении) ежегодной</w:t>
      </w:r>
      <w:r w:rsidR="00BC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(единовременной)</w:t>
      </w:r>
      <w:r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денежной выплаты </w:t>
      </w:r>
      <w:r w:rsidR="000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оформляется </w:t>
      </w:r>
      <w:r w:rsidR="000B5BC2" w:rsidRPr="00DE44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приказом Качугского отдела образования</w:t>
      </w:r>
      <w:r w:rsidR="00E10801" w:rsidRPr="00DE44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0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 о </w:t>
      </w:r>
      <w:r w:rsidR="00E10801"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 (об отказе в назначении) ежегодной</w:t>
      </w:r>
      <w:r w:rsidR="00E1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(единовременной)</w:t>
      </w:r>
      <w:r w:rsidR="00E10801"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денежной выплаты </w:t>
      </w:r>
      <w:r w:rsidR="003E5DC2"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3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E5DC2"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со дня принятия решения</w:t>
      </w:r>
      <w:r w:rsidR="003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3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обучающемуся</w:t>
      </w:r>
      <w:r w:rsidR="0043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гражданину </w:t>
      </w:r>
      <w:r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адрес электронной почты, указанный в </w:t>
      </w:r>
      <w:r w:rsidR="003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r w:rsidR="003F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F3897"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администрацию муниципального района «Качугский район».</w:t>
      </w:r>
    </w:p>
    <w:p w:rsidR="00E10801" w:rsidRPr="009B6990" w:rsidRDefault="00FD196B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C737E6"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</w:t>
      </w:r>
      <w:r w:rsidR="00C737E6"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(единовременн</w:t>
      </w:r>
      <w:r w:rsidR="00C737E6"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денежн</w:t>
      </w:r>
      <w:r w:rsidR="00C737E6"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C737E6"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7E6"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обучающемуся гражданину организацией, предприятием, индивидуальным предпринимателем (далее – хозяйствующий субъект), заключившим</w:t>
      </w:r>
      <w:r w:rsidR="009461DC"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37E6"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администрацией муниципального района «Качугский район» соглашение </w:t>
      </w:r>
      <w:r w:rsidR="003A3208"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сотрудничестве </w:t>
      </w:r>
      <w:r w:rsidR="00E86E92"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ежегодной (единовременной) денежной выплаты</w:t>
      </w:r>
      <w:r w:rsidR="00E10801"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 2 к настоящему Порядку.</w:t>
      </w:r>
    </w:p>
    <w:p w:rsidR="00D36F60" w:rsidRPr="009B6990" w:rsidRDefault="00E10801" w:rsidP="008E0E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 Хозяйствующий субъект в срок до 30 сентября текущего года перечисляет денежные средства в размере 10</w:t>
      </w:r>
      <w:r w:rsidR="006E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рублей на лицевой счет обучающегося гражданина, </w:t>
      </w:r>
      <w:r w:rsidR="00E86E92"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E92"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соглашении </w:t>
      </w:r>
      <w:r w:rsidR="0074786D"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сотрудничестве </w:t>
      </w:r>
      <w:r w:rsidR="00E86E92"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ежегодной (единовременной) денежной выплаты.</w:t>
      </w:r>
    </w:p>
    <w:p w:rsidR="00D36F60" w:rsidRPr="009B6990" w:rsidRDefault="00D36F60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0F5660"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календарных дней с момента перечисления денежных средств хозяйс</w:t>
      </w:r>
      <w:r w:rsidR="000F5B75"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</w:t>
      </w:r>
      <w:r w:rsidR="000F5B75"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субъект представляет в </w:t>
      </w:r>
      <w:r w:rsidR="00E86E92"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муниципального района «</w:t>
      </w:r>
      <w:r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Качугский</w:t>
      </w:r>
      <w:r w:rsidR="00E86E92"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перечисление </w:t>
      </w:r>
      <w:r w:rsidR="000F5B75"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средств </w:t>
      </w:r>
      <w:r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 гражданин</w:t>
      </w:r>
      <w:r w:rsidR="000F5B75"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B75"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="000F5B75"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68ED" w:rsidRPr="009B6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660" w:rsidRDefault="000F5660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660" w:rsidRPr="00B70E5C" w:rsidRDefault="000F5660" w:rsidP="008E0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Возврат </w:t>
      </w:r>
      <w:r w:rsidRPr="00B7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(единовременной) денежной</w:t>
      </w:r>
      <w:r w:rsidRPr="00B7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7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5660" w:rsidRDefault="000F5660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7F" w:rsidRPr="00DE44AE" w:rsidRDefault="000F5660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00194A"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E157F"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отчисления из образовательной организации до окончания срока освоения образовательной программы </w:t>
      </w:r>
      <w:r w:rsidR="003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BE157F"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прекращения </w:t>
      </w:r>
      <w:proofErr w:type="gramStart"/>
      <w:r w:rsidR="00BE157F"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="00BE157F"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программе, указанной в договоре о целевом обучении</w:t>
      </w:r>
      <w:r w:rsidR="00B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E5DC2" w:rsidRPr="00DE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гражданин </w:t>
      </w:r>
      <w:r w:rsidR="00BE157F" w:rsidRPr="00DE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10 календарных дней с момента возникновения указанных обстоятельств </w:t>
      </w:r>
      <w:r w:rsidR="003E5DC2" w:rsidRPr="00DE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в Качугский отдел образования письменное </w:t>
      </w:r>
      <w:r w:rsidR="00BE157F" w:rsidRPr="00DE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</w:t>
      </w:r>
      <w:r w:rsidR="003E5DC2" w:rsidRPr="00DE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BE157F" w:rsidRPr="00DE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DC2" w:rsidRPr="00DE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E157F" w:rsidRPr="00DE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</w:t>
      </w:r>
      <w:r w:rsidR="003E5DC2" w:rsidRPr="00DE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ожением</w:t>
      </w:r>
      <w:r w:rsidR="00BE157F" w:rsidRPr="00DE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подтверждающи</w:t>
      </w:r>
      <w:r w:rsidR="003E5DC2" w:rsidRPr="00DE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E157F" w:rsidRPr="00DE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3E5DC2" w:rsidRPr="00DE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E157F" w:rsidRPr="00DE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0801" w:rsidRDefault="000F5660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06293" w:rsidRPr="00DE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E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06293" w:rsidRPr="00DE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0801" w:rsidRPr="00DE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293" w:rsidRPr="00DE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Качугский</w:t>
      </w:r>
      <w:r w:rsidR="0000194A" w:rsidRPr="00DE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</w:t>
      </w:r>
      <w:r w:rsidR="00006293" w:rsidRPr="00DE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00194A" w:rsidRPr="00DE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BD4" w:rsidRPr="00DE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 календарных дней</w:t>
      </w:r>
      <w:r w:rsidR="00FA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94A"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решение </w:t>
      </w:r>
      <w:r w:rsidR="00B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расторжении </w:t>
      </w:r>
      <w:r w:rsidR="00F0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о целевом обучении</w:t>
      </w:r>
      <w:r w:rsidR="00E1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01" w:rsidRPr="009B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направляет информацию </w:t>
      </w:r>
      <w:r w:rsidR="00E86E92" w:rsidRPr="009B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в администрацию муниципального района «Качугский район».</w:t>
      </w:r>
    </w:p>
    <w:p w:rsidR="00BE157F" w:rsidRDefault="00E10801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03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с этим,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Качугский отдел образования направляет </w:t>
      </w:r>
      <w:r w:rsidR="0003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хозяйствующего субъекта</w:t>
      </w:r>
      <w:r w:rsidR="0003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(хозяйствующих субъектов) для осуществления возврата суммы (сумм) </w:t>
      </w:r>
      <w:r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</w:t>
      </w:r>
      <w:r w:rsidR="0003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(единовременн</w:t>
      </w:r>
      <w:r w:rsidR="0003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E1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</w:t>
      </w:r>
      <w:r w:rsidR="0003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</w:t>
      </w:r>
      <w:r w:rsidR="0003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0F5660" w:rsidRDefault="000F5660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3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27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3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2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</w:t>
      </w:r>
      <w:r w:rsidR="0003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2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</w:t>
      </w:r>
      <w:r w:rsidR="0003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расторжения договора о целевом обучении гражданин </w:t>
      </w:r>
      <w:r w:rsidR="0042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</w:t>
      </w:r>
      <w:r w:rsidR="00DF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ществляет возврат </w:t>
      </w:r>
      <w:r w:rsidR="0003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хозяйствующему субъекту (хозяйствующим субъектам) </w:t>
      </w:r>
      <w:r w:rsidR="00DF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</w:t>
      </w:r>
      <w:r w:rsidR="0003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ежегодной (единовременной) денежной выплаты</w:t>
      </w:r>
      <w:r w:rsidR="0003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весь период </w:t>
      </w:r>
      <w:r w:rsidRPr="006B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03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5DC7" w:rsidRPr="00031DFD" w:rsidRDefault="00315DC7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 течение 10 календарных дней с момента перечисления денежных средств хозяйствующему субъекту (хозяйствующим субъектам) гражданин представляет в Качугский отдел образования документ, подтверждающий возврат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денежных средств.</w:t>
      </w:r>
    </w:p>
    <w:p w:rsidR="00315DC7" w:rsidRPr="006670AE" w:rsidRDefault="000F5660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A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6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2BD4" w:rsidRPr="0066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</w:t>
      </w:r>
      <w:r w:rsidR="00BF383A" w:rsidRPr="0066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неисполнения гражданином обязательств по осуществлению трудовой деятельности в образовательной организации, указанной в договоре о целевом обучении, в течение не менее 3 лет в соответствии с полученной квалификацией (далее - досрочное увольнение) </w:t>
      </w:r>
      <w:r w:rsidR="00315DC7" w:rsidRPr="0066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Качугский отдел образования направляет данную информацию </w:t>
      </w:r>
      <w:r w:rsidR="00F47AE2" w:rsidRPr="0066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муниципального района «Качугский район».</w:t>
      </w:r>
    </w:p>
    <w:p w:rsidR="00315DC7" w:rsidRPr="006670AE" w:rsidRDefault="00315DC7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Одновременно с этим, Качугский отдел образования направляет гражданину реквизиты хозяйствующих субъектов для осуществления возврата сумм ежегодных (единовременных) денежных выплат за весь срок обучения по договору о целевом обучении.</w:t>
      </w:r>
    </w:p>
    <w:p w:rsidR="003373EC" w:rsidRDefault="00315DC7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4.8. В</w:t>
      </w:r>
      <w:r w:rsidR="000F5660" w:rsidRPr="0066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3 месяцев </w:t>
      </w:r>
      <w:r w:rsidRPr="0066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</w:t>
      </w:r>
      <w:r w:rsidR="00BF383A" w:rsidRPr="0066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досрочного </w:t>
      </w:r>
      <w:r w:rsidRPr="0066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увольнения из образовательной организации гражданин </w:t>
      </w:r>
      <w:r w:rsidR="000F5660" w:rsidRPr="0066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возврат сумм ежегодн</w:t>
      </w:r>
      <w:r w:rsidR="0046761B" w:rsidRPr="0066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F5660" w:rsidRPr="0066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(единовремен</w:t>
      </w:r>
      <w:r w:rsidR="000F5B75" w:rsidRPr="0066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0F5660" w:rsidRPr="0066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F5660" w:rsidRPr="000F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</w:t>
      </w:r>
      <w:r w:rsidR="00CD200E" w:rsidRPr="000F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F5660" w:rsidRPr="000F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</w:t>
      </w:r>
      <w:r w:rsidR="00CD200E" w:rsidRPr="000F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F5660" w:rsidRPr="000F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5D6" w:rsidRPr="000F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хозяйствующим субъектам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038A" w:rsidRPr="00D10511" w:rsidRDefault="00315DC7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В течение 10 календарных дней с момента перечисления денежных средств хозяйствующим субъектам гражданин представляет в Качугский отдел образования документ, подтверждающий возврат денежных средств.</w:t>
      </w:r>
    </w:p>
    <w:p w:rsidR="00A50744" w:rsidRDefault="00A50744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15DC7" w:rsidRPr="000F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F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D196B" w:rsidRPr="000F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F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отказа гражданина от добровольного возвр</w:t>
      </w:r>
      <w:r w:rsidR="006B3452" w:rsidRPr="000F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</w:t>
      </w:r>
      <w:r w:rsidRPr="000F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511" w:rsidRPr="000F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хозяйствующим субъектам сумм ежегодной (единовременной) денежной выплаты </w:t>
      </w:r>
      <w:r w:rsidR="00F47AE2" w:rsidRPr="009B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«Качугский район»</w:t>
      </w:r>
      <w:r w:rsidR="00F4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511" w:rsidRPr="000F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0F5B75" w:rsidRPr="000F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инимает </w:t>
      </w:r>
      <w:r w:rsidR="00DE44AE" w:rsidRPr="000F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</w:t>
      </w:r>
      <w:r w:rsidR="008B1D93" w:rsidRPr="000F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возврату</w:t>
      </w:r>
      <w:r w:rsidR="00DE44AE" w:rsidRPr="000F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D93" w:rsidRPr="000F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 ежегодной (единовременной) денежной выплаты </w:t>
      </w:r>
      <w:r w:rsidRPr="000F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предусмотренном законодательством Российской Федерации.</w:t>
      </w:r>
    </w:p>
    <w:p w:rsidR="008E0E82" w:rsidRDefault="008E0E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E0E82" w:rsidRPr="008E0E82" w:rsidRDefault="008E0E82" w:rsidP="008E0E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1 </w:t>
      </w:r>
    </w:p>
    <w:p w:rsidR="008E0E82" w:rsidRPr="008E0E82" w:rsidRDefault="008E0E82" w:rsidP="008E0E8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предоставления ежегодной (единовременной) денежной выплаты </w:t>
      </w:r>
    </w:p>
    <w:p w:rsidR="008E0E82" w:rsidRPr="008E0E82" w:rsidRDefault="008E0E82" w:rsidP="008E0E8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гражданам, заключившим договор о </w:t>
      </w:r>
      <w:proofErr w:type="gramStart"/>
      <w:r w:rsidRPr="008E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целевом</w:t>
      </w:r>
      <w:proofErr w:type="gramEnd"/>
      <w:r w:rsidRPr="008E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0E82" w:rsidRPr="008E0E82" w:rsidRDefault="008E0E82" w:rsidP="008E0E8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</w:t>
      </w:r>
      <w:proofErr w:type="gramEnd"/>
      <w:r w:rsidRPr="008E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отделом образования </w:t>
      </w:r>
    </w:p>
    <w:p w:rsidR="008E0E82" w:rsidRPr="008E0E82" w:rsidRDefault="008E0E82" w:rsidP="008E0E8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</w:t>
      </w:r>
    </w:p>
    <w:p w:rsidR="008E0E82" w:rsidRPr="008E0E82" w:rsidRDefault="008E0E82" w:rsidP="008E0E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E82" w:rsidRPr="008E0E82" w:rsidRDefault="008E0E82" w:rsidP="008E0E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E82" w:rsidRPr="008E0E82" w:rsidRDefault="008E0E82" w:rsidP="008E0E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Заведующему отделом образования </w:t>
      </w:r>
    </w:p>
    <w:p w:rsidR="008E0E82" w:rsidRPr="008E0E82" w:rsidRDefault="008E0E82" w:rsidP="008E0E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</w:t>
      </w:r>
    </w:p>
    <w:p w:rsidR="008E0E82" w:rsidRPr="008E0E82" w:rsidRDefault="008E0E82" w:rsidP="008E0E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«Качугский район»</w:t>
      </w:r>
    </w:p>
    <w:p w:rsidR="008E0E82" w:rsidRPr="008E0E82" w:rsidRDefault="008E0E82" w:rsidP="008E0E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от___________________________________</w:t>
      </w:r>
    </w:p>
    <w:p w:rsidR="008E0E82" w:rsidRPr="008E0E82" w:rsidRDefault="008E0E82" w:rsidP="008E0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8E0E82" w:rsidRPr="008E0E82" w:rsidRDefault="008E0E82" w:rsidP="008E0E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</w:t>
      </w:r>
      <w:proofErr w:type="gramEnd"/>
      <w:r w:rsidRPr="008E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(ей) по адресу: </w:t>
      </w:r>
    </w:p>
    <w:p w:rsidR="008E0E82" w:rsidRPr="008E0E82" w:rsidRDefault="008E0E82" w:rsidP="008E0E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____________________________________контактный телефон: ______________________</w:t>
      </w:r>
    </w:p>
    <w:p w:rsidR="006B3452" w:rsidRPr="008E0E82" w:rsidRDefault="006B3452" w:rsidP="008E0E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2CD" w:rsidRDefault="00D742CD" w:rsidP="00E77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8E0E82" w:rsidRDefault="008E0E82" w:rsidP="006857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2CD" w:rsidRPr="00D742CD" w:rsidRDefault="00D742CD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предоставить мне в ________ году ежегодную </w:t>
      </w:r>
      <w:r w:rsidR="008E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(единовременную) </w:t>
      </w:r>
      <w:r w:rsidRPr="00D7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выплату в размере </w:t>
      </w:r>
      <w:r w:rsidR="008E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C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(</w:t>
      </w:r>
      <w:r w:rsidR="0079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</w:t>
      </w:r>
      <w:r w:rsidRPr="00D7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тысяч) рублей.</w:t>
      </w:r>
    </w:p>
    <w:p w:rsidR="00D742CD" w:rsidRPr="00D742CD" w:rsidRDefault="00D742CD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Копию решения о назначении (об отказе в назначении) ежегодной </w:t>
      </w:r>
      <w:r w:rsidR="0055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(единовременной) </w:t>
      </w:r>
      <w:r w:rsidRPr="00D7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денежной выплаты прошу направить на адрес электронной почты: ______________</w:t>
      </w:r>
      <w:r w:rsidR="0098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D7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5D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</w:t>
      </w:r>
    </w:p>
    <w:p w:rsidR="00984E31" w:rsidRDefault="00984E31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Прилагаю документы:</w:t>
      </w:r>
    </w:p>
    <w:p w:rsidR="00984E31" w:rsidRPr="00D742CD" w:rsidRDefault="00984E31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паспорта;</w:t>
      </w:r>
    </w:p>
    <w:p w:rsidR="00984E31" w:rsidRDefault="00984E31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7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оригинал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 содержащ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сведения об отсутствии академической задолженности по результатам учебного года </w:t>
      </w:r>
      <w:r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переводе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курс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4E31" w:rsidRDefault="00984E31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выписку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лицевого счета.</w:t>
      </w:r>
    </w:p>
    <w:p w:rsidR="00984E31" w:rsidRPr="00D742CD" w:rsidRDefault="00984E31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7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D7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D7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984E31" w:rsidRPr="00984E31" w:rsidRDefault="00984E31" w:rsidP="008E0E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984E31" w:rsidRPr="00D742CD" w:rsidRDefault="00984E31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на получение, обработку и использование моих персональных данных в соответствии с Федеральным законом от 27 июля 2006 г. № 152-ФЗ «О персональных данных».</w:t>
      </w:r>
    </w:p>
    <w:p w:rsidR="00984E31" w:rsidRDefault="00984E31" w:rsidP="008E0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E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________________</w:t>
      </w:r>
    </w:p>
    <w:p w:rsidR="008E0E82" w:rsidRDefault="008E0E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F0809" w:rsidRPr="00D742CD" w:rsidRDefault="008F0809" w:rsidP="008F0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 </w:t>
      </w:r>
    </w:p>
    <w:p w:rsidR="008F0809" w:rsidRDefault="008F0809" w:rsidP="008F080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  <w:r w:rsidRPr="005B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ежегодной</w:t>
      </w:r>
      <w:proofErr w:type="gramEnd"/>
      <w:r w:rsidRPr="003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809" w:rsidRDefault="008F0809" w:rsidP="008F080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(единовременной) денежной выплаты</w:t>
      </w:r>
      <w:r w:rsidRPr="005B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809" w:rsidRDefault="008F0809" w:rsidP="008F080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гражданам, заключившим договор о </w:t>
      </w:r>
    </w:p>
    <w:p w:rsidR="008F0809" w:rsidRDefault="008F0809" w:rsidP="008F080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целевом </w:t>
      </w:r>
      <w:proofErr w:type="gramStart"/>
      <w:r w:rsidRPr="005B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</w:t>
      </w:r>
      <w:proofErr w:type="gramEnd"/>
      <w:r w:rsidRPr="005B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образования </w:t>
      </w:r>
    </w:p>
    <w:p w:rsidR="008F0809" w:rsidRDefault="008F0809" w:rsidP="008F080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B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809" w:rsidRDefault="008F0809" w:rsidP="008F080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«Качугский район»</w:t>
      </w:r>
    </w:p>
    <w:p w:rsidR="00907EB2" w:rsidRDefault="00907EB2" w:rsidP="00984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C87" w:rsidRDefault="00907EB2" w:rsidP="00907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Соглашение </w:t>
      </w:r>
    </w:p>
    <w:p w:rsidR="00B41C87" w:rsidRDefault="00907EB2" w:rsidP="00B41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сотрудничестве по предоставлению</w:t>
      </w:r>
    </w:p>
    <w:p w:rsidR="00E86E92" w:rsidRDefault="00907EB2" w:rsidP="00B41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(единовременной) денежной</w:t>
      </w:r>
      <w:r w:rsidRPr="00B7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F5B75" w:rsidRDefault="00E86E92" w:rsidP="00B41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_______ году</w:t>
      </w:r>
      <w:r w:rsidR="00907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1C87" w:rsidRPr="00962BDC" w:rsidRDefault="00B41C87" w:rsidP="008F080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C87" w:rsidRPr="00B41C87" w:rsidRDefault="00B41C87" w:rsidP="008F080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C87">
        <w:rPr>
          <w:rFonts w:ascii="Times New Roman" w:hAnsi="Times New Roman"/>
          <w:sz w:val="28"/>
          <w:szCs w:val="28"/>
        </w:rPr>
        <w:t xml:space="preserve">р.п. </w:t>
      </w:r>
      <w:proofErr w:type="spellStart"/>
      <w:r w:rsidRPr="00B41C87">
        <w:rPr>
          <w:rFonts w:ascii="Times New Roman" w:hAnsi="Times New Roman"/>
          <w:sz w:val="28"/>
          <w:szCs w:val="28"/>
        </w:rPr>
        <w:t>Качуг</w:t>
      </w:r>
      <w:proofErr w:type="spellEnd"/>
      <w:r w:rsidRPr="00B41C8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86E92">
        <w:rPr>
          <w:rFonts w:ascii="Times New Roman" w:hAnsi="Times New Roman"/>
          <w:sz w:val="28"/>
          <w:szCs w:val="28"/>
        </w:rPr>
        <w:t xml:space="preserve"> </w:t>
      </w:r>
      <w:r w:rsidRPr="00B41C87">
        <w:rPr>
          <w:rFonts w:ascii="Times New Roman" w:hAnsi="Times New Roman"/>
          <w:sz w:val="28"/>
          <w:szCs w:val="28"/>
        </w:rPr>
        <w:t xml:space="preserve">                            </w:t>
      </w:r>
      <w:r w:rsidR="00685771">
        <w:rPr>
          <w:rFonts w:ascii="Times New Roman" w:hAnsi="Times New Roman"/>
          <w:sz w:val="28"/>
          <w:szCs w:val="28"/>
        </w:rPr>
        <w:t xml:space="preserve">   </w:t>
      </w:r>
      <w:r w:rsidR="00685771" w:rsidRPr="00B41C87">
        <w:rPr>
          <w:rFonts w:ascii="Times New Roman" w:hAnsi="Times New Roman"/>
          <w:sz w:val="28"/>
          <w:szCs w:val="28"/>
        </w:rPr>
        <w:t xml:space="preserve">  «</w:t>
      </w:r>
      <w:r w:rsidRPr="00B41C87">
        <w:rPr>
          <w:rFonts w:ascii="Times New Roman" w:hAnsi="Times New Roman"/>
          <w:sz w:val="28"/>
          <w:szCs w:val="28"/>
        </w:rPr>
        <w:t>___» _______20</w:t>
      </w:r>
      <w:r w:rsidR="006315A5">
        <w:rPr>
          <w:rFonts w:ascii="Times New Roman" w:hAnsi="Times New Roman"/>
          <w:sz w:val="28"/>
          <w:szCs w:val="28"/>
        </w:rPr>
        <w:t>____ г.</w:t>
      </w:r>
    </w:p>
    <w:p w:rsidR="008F0809" w:rsidRDefault="008F0809" w:rsidP="008F0809">
      <w:pPr>
        <w:pStyle w:val="1"/>
        <w:suppressAutoHyphens/>
        <w:spacing w:before="0"/>
        <w:ind w:firstLine="709"/>
        <w:jc w:val="both"/>
        <w:rPr>
          <w:b w:val="0"/>
          <w:szCs w:val="28"/>
        </w:rPr>
      </w:pPr>
    </w:p>
    <w:p w:rsidR="00B41C87" w:rsidRPr="00B41C87" w:rsidRDefault="00B41C87" w:rsidP="008F0809">
      <w:pPr>
        <w:pStyle w:val="1"/>
        <w:suppressAutoHyphens/>
        <w:spacing w:before="0"/>
        <w:ind w:firstLine="709"/>
        <w:jc w:val="both"/>
        <w:rPr>
          <w:b w:val="0"/>
          <w:szCs w:val="28"/>
        </w:rPr>
      </w:pPr>
      <w:r w:rsidRPr="00B41C87">
        <w:rPr>
          <w:b w:val="0"/>
          <w:szCs w:val="28"/>
        </w:rPr>
        <w:t>Администрация муниципального района «</w:t>
      </w:r>
      <w:proofErr w:type="spellStart"/>
      <w:r w:rsidRPr="00B41C87">
        <w:rPr>
          <w:b w:val="0"/>
          <w:szCs w:val="28"/>
        </w:rPr>
        <w:t>Качугский</w:t>
      </w:r>
      <w:proofErr w:type="spellEnd"/>
      <w:r w:rsidRPr="00B41C87">
        <w:rPr>
          <w:b w:val="0"/>
          <w:szCs w:val="28"/>
        </w:rPr>
        <w:t xml:space="preserve"> район» в лице мэра муниципального района ___________________________________________, действующего на основании Устава МО «Качугский район», именуемая в дальнейшем «Администрация», с одной стороны, и  _________________________________________________________________ </w:t>
      </w:r>
    </w:p>
    <w:p w:rsidR="00B41C87" w:rsidRPr="00B41C87" w:rsidRDefault="00B41C87" w:rsidP="008F0809">
      <w:pPr>
        <w:pStyle w:val="1"/>
        <w:suppressAutoHyphens/>
        <w:spacing w:before="0"/>
        <w:ind w:firstLine="709"/>
        <w:rPr>
          <w:b w:val="0"/>
          <w:szCs w:val="28"/>
        </w:rPr>
      </w:pPr>
      <w:r w:rsidRPr="00B41C87">
        <w:rPr>
          <w:b w:val="0"/>
          <w:szCs w:val="28"/>
        </w:rPr>
        <w:t>(наименование хозяйствующего субъекта)</w:t>
      </w:r>
    </w:p>
    <w:p w:rsidR="00B41C87" w:rsidRPr="00B41C87" w:rsidRDefault="00B41C87" w:rsidP="008F0809">
      <w:pPr>
        <w:pStyle w:val="1"/>
        <w:suppressAutoHyphens/>
        <w:spacing w:before="0"/>
        <w:ind w:firstLine="709"/>
        <w:jc w:val="both"/>
        <w:rPr>
          <w:b w:val="0"/>
          <w:szCs w:val="28"/>
        </w:rPr>
      </w:pPr>
      <w:r w:rsidRPr="00B41C87">
        <w:rPr>
          <w:b w:val="0"/>
          <w:szCs w:val="28"/>
        </w:rPr>
        <w:t>в лице____________________________</w:t>
      </w:r>
      <w:r w:rsidR="008F0809">
        <w:rPr>
          <w:b w:val="0"/>
          <w:szCs w:val="28"/>
        </w:rPr>
        <w:t>____________________________</w:t>
      </w:r>
    </w:p>
    <w:p w:rsidR="00B41C87" w:rsidRPr="00B41C87" w:rsidRDefault="00B41C87" w:rsidP="008F0809">
      <w:pPr>
        <w:pStyle w:val="1"/>
        <w:suppressAutoHyphens/>
        <w:spacing w:before="0"/>
        <w:ind w:firstLine="709"/>
        <w:rPr>
          <w:b w:val="0"/>
          <w:szCs w:val="28"/>
        </w:rPr>
      </w:pPr>
      <w:r w:rsidRPr="00B41C87">
        <w:rPr>
          <w:b w:val="0"/>
          <w:szCs w:val="28"/>
        </w:rPr>
        <w:t>(должность, ФИО)</w:t>
      </w:r>
    </w:p>
    <w:p w:rsidR="00B41C87" w:rsidRPr="00B41C87" w:rsidRDefault="00B41C87" w:rsidP="008F0809">
      <w:pPr>
        <w:spacing w:after="0" w:line="240" w:lineRule="auto"/>
        <w:ind w:firstLine="709"/>
        <w:rPr>
          <w:sz w:val="28"/>
          <w:szCs w:val="28"/>
        </w:rPr>
      </w:pPr>
      <w:r w:rsidRPr="00B41C87">
        <w:rPr>
          <w:sz w:val="28"/>
          <w:szCs w:val="28"/>
        </w:rPr>
        <w:t>_____________________________________________________________</w:t>
      </w:r>
      <w:r w:rsidRPr="00B41C87">
        <w:rPr>
          <w:rFonts w:ascii="Times New Roman" w:hAnsi="Times New Roman"/>
          <w:sz w:val="28"/>
          <w:szCs w:val="28"/>
        </w:rPr>
        <w:t>,</w:t>
      </w:r>
    </w:p>
    <w:p w:rsidR="00B41C87" w:rsidRPr="00B41C87" w:rsidRDefault="00B41C87" w:rsidP="008F0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C87">
        <w:rPr>
          <w:rFonts w:ascii="Times New Roman" w:hAnsi="Times New Roman" w:cs="Times New Roman"/>
          <w:sz w:val="28"/>
          <w:szCs w:val="28"/>
        </w:rPr>
        <w:t>действующего на основании _______</w:t>
      </w:r>
      <w:r w:rsidR="008F080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41C87">
        <w:rPr>
          <w:rFonts w:ascii="Times New Roman" w:hAnsi="Times New Roman" w:cs="Times New Roman"/>
          <w:sz w:val="28"/>
          <w:szCs w:val="28"/>
        </w:rPr>
        <w:t xml:space="preserve">, именуемое в дальнейшем «Организация», с другой стороны, 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Pr="00B41C87">
        <w:rPr>
          <w:rFonts w:ascii="Times New Roman" w:hAnsi="Times New Roman" w:cs="Times New Roman"/>
          <w:sz w:val="28"/>
          <w:szCs w:val="28"/>
        </w:rPr>
        <w:t>Стороны, руководствуясь стремлением к совместным действиям, направленным на с</w:t>
      </w:r>
      <w:r w:rsidRPr="00B41C87">
        <w:rPr>
          <w:rFonts w:ascii="Times New Roman" w:hAnsi="Times New Roman" w:cs="Times New Roman"/>
          <w:color w:val="000000"/>
          <w:sz w:val="28"/>
          <w:szCs w:val="28"/>
        </w:rPr>
        <w:t xml:space="preserve">оздание условий для привлечения молодых специалистов в сферу образования Качугского района </w:t>
      </w:r>
      <w:r w:rsidRPr="00B41C87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C87" w:rsidRDefault="00560198" w:rsidP="008F080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B41C87" w:rsidRPr="00B41C8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E131C" w:rsidRPr="00B41C87" w:rsidRDefault="00FE131C" w:rsidP="008F080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5771" w:rsidRPr="003B39BA" w:rsidRDefault="00B41C87" w:rsidP="008F0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C87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</w:t>
      </w:r>
      <w:r w:rsidRPr="003F3897">
        <w:rPr>
          <w:rFonts w:ascii="Times New Roman" w:hAnsi="Times New Roman" w:cs="Times New Roman"/>
          <w:sz w:val="28"/>
          <w:szCs w:val="28"/>
        </w:rPr>
        <w:t>меры социальной поддержки в виде</w:t>
      </w:r>
      <w:r w:rsidRPr="00B41C87">
        <w:rPr>
          <w:rFonts w:ascii="Times New Roman" w:hAnsi="Times New Roman" w:cs="Times New Roman"/>
          <w:sz w:val="28"/>
          <w:szCs w:val="28"/>
        </w:rPr>
        <w:t xml:space="preserve"> </w:t>
      </w:r>
      <w:r w:rsidRPr="00B41C87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ежегодной (единовременной) денежной выплаты гражданам, обучающимся по </w:t>
      </w:r>
      <w:r w:rsidRPr="00B41C87">
        <w:rPr>
          <w:rFonts w:ascii="Times New Roman" w:hAnsi="Times New Roman" w:cs="Times New Roman"/>
          <w:bCs/>
          <w:sz w:val="28"/>
          <w:szCs w:val="28"/>
        </w:rPr>
        <w:t>о</w:t>
      </w:r>
      <w:r w:rsidRPr="00B41C87">
        <w:rPr>
          <w:rFonts w:ascii="Times New Roman" w:hAnsi="Times New Roman" w:cs="Times New Roman"/>
          <w:sz w:val="28"/>
          <w:szCs w:val="28"/>
        </w:rPr>
        <w:t xml:space="preserve">бразовательным программам среднего профессионального и высшего образования на педагогических специальностях </w:t>
      </w:r>
      <w:r w:rsidRPr="00B41C87">
        <w:rPr>
          <w:rFonts w:ascii="Times New Roman" w:hAnsi="Times New Roman" w:cs="Times New Roman"/>
          <w:color w:val="000000"/>
          <w:sz w:val="28"/>
          <w:szCs w:val="28"/>
        </w:rPr>
        <w:t>на основании заключенных с отделом образования Администрации муниципального района «Качугский район» договоров о целевом обучении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обучающийся гражданин).</w:t>
      </w:r>
    </w:p>
    <w:p w:rsidR="008F0809" w:rsidRDefault="008F0809" w:rsidP="008F080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C87" w:rsidRDefault="00560198" w:rsidP="008F080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0198">
        <w:rPr>
          <w:rFonts w:ascii="Times New Roman" w:hAnsi="Times New Roman"/>
          <w:sz w:val="28"/>
          <w:szCs w:val="28"/>
        </w:rPr>
        <w:t>Раздел 2</w:t>
      </w:r>
    </w:p>
    <w:p w:rsidR="00FE131C" w:rsidRPr="00560198" w:rsidRDefault="00FE131C" w:rsidP="008F080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41C87" w:rsidRPr="006C7B37" w:rsidRDefault="00B41C87" w:rsidP="008F0809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7B37">
        <w:rPr>
          <w:rFonts w:ascii="Times New Roman" w:hAnsi="Times New Roman"/>
          <w:sz w:val="28"/>
          <w:szCs w:val="28"/>
        </w:rPr>
        <w:t xml:space="preserve">2.1. Администрация </w:t>
      </w:r>
      <w:r w:rsidR="0064311B" w:rsidRPr="006C7B37">
        <w:rPr>
          <w:rFonts w:ascii="Times New Roman" w:hAnsi="Times New Roman"/>
          <w:sz w:val="28"/>
          <w:szCs w:val="28"/>
        </w:rPr>
        <w:t xml:space="preserve">обязуется </w:t>
      </w:r>
      <w:r w:rsidRPr="006C7B37">
        <w:rPr>
          <w:rFonts w:ascii="Times New Roman" w:hAnsi="Times New Roman"/>
          <w:sz w:val="28"/>
          <w:szCs w:val="28"/>
        </w:rPr>
        <w:t>в период с 1 по 10 сентября</w:t>
      </w:r>
      <w:r w:rsidR="006C7B37" w:rsidRPr="006C7B37">
        <w:rPr>
          <w:rFonts w:ascii="Times New Roman" w:hAnsi="Times New Roman"/>
          <w:sz w:val="28"/>
          <w:szCs w:val="28"/>
        </w:rPr>
        <w:t xml:space="preserve"> текущего </w:t>
      </w:r>
      <w:r w:rsidRPr="006C7B37">
        <w:rPr>
          <w:rFonts w:ascii="Times New Roman" w:hAnsi="Times New Roman"/>
          <w:sz w:val="28"/>
          <w:szCs w:val="28"/>
        </w:rPr>
        <w:t>года направ</w:t>
      </w:r>
      <w:r w:rsidR="0064311B" w:rsidRPr="006C7B37">
        <w:rPr>
          <w:rFonts w:ascii="Times New Roman" w:hAnsi="Times New Roman"/>
          <w:sz w:val="28"/>
          <w:szCs w:val="28"/>
        </w:rPr>
        <w:t>ить</w:t>
      </w:r>
      <w:r w:rsidRPr="006C7B37">
        <w:rPr>
          <w:rFonts w:ascii="Times New Roman" w:hAnsi="Times New Roman"/>
          <w:sz w:val="28"/>
          <w:szCs w:val="28"/>
        </w:rPr>
        <w:t xml:space="preserve"> в адрес</w:t>
      </w:r>
      <w:r w:rsidR="009701AC">
        <w:rPr>
          <w:rFonts w:ascii="Times New Roman" w:hAnsi="Times New Roman"/>
          <w:sz w:val="28"/>
          <w:szCs w:val="28"/>
        </w:rPr>
        <w:t xml:space="preserve"> </w:t>
      </w:r>
      <w:r w:rsidRPr="006C7B37">
        <w:rPr>
          <w:rFonts w:ascii="Times New Roman" w:hAnsi="Times New Roman"/>
          <w:sz w:val="28"/>
          <w:szCs w:val="28"/>
        </w:rPr>
        <w:t xml:space="preserve">Организации </w:t>
      </w:r>
      <w:r w:rsidR="006C7B37" w:rsidRPr="006C7B37">
        <w:rPr>
          <w:rFonts w:ascii="Times New Roman" w:hAnsi="Times New Roman"/>
          <w:sz w:val="28"/>
          <w:szCs w:val="28"/>
        </w:rPr>
        <w:t xml:space="preserve">Список граждан – получателей </w:t>
      </w:r>
      <w:r w:rsidR="006C7B37" w:rsidRPr="006C7B37">
        <w:rPr>
          <w:rFonts w:ascii="Times New Roman" w:hAnsi="Times New Roman"/>
          <w:color w:val="000000"/>
          <w:sz w:val="28"/>
          <w:szCs w:val="28"/>
        </w:rPr>
        <w:lastRenderedPageBreak/>
        <w:t xml:space="preserve">ежегодной (единовременной) денежной выплаты в _______ году </w:t>
      </w:r>
      <w:r w:rsidR="0064311B" w:rsidRPr="006C7B37">
        <w:rPr>
          <w:rFonts w:ascii="Times New Roman" w:hAnsi="Times New Roman"/>
          <w:sz w:val="28"/>
          <w:szCs w:val="28"/>
        </w:rPr>
        <w:t xml:space="preserve">согласно </w:t>
      </w:r>
      <w:r w:rsidR="009701AC">
        <w:rPr>
          <w:rFonts w:ascii="Times New Roman" w:hAnsi="Times New Roman"/>
          <w:sz w:val="28"/>
          <w:szCs w:val="28"/>
        </w:rPr>
        <w:t>(</w:t>
      </w:r>
      <w:r w:rsidR="0064311B" w:rsidRPr="006C7B37">
        <w:rPr>
          <w:rFonts w:ascii="Times New Roman" w:hAnsi="Times New Roman"/>
          <w:sz w:val="28"/>
          <w:szCs w:val="28"/>
        </w:rPr>
        <w:t>Приложени</w:t>
      </w:r>
      <w:r w:rsidR="009701AC">
        <w:rPr>
          <w:rFonts w:ascii="Times New Roman" w:hAnsi="Times New Roman"/>
          <w:sz w:val="28"/>
          <w:szCs w:val="28"/>
        </w:rPr>
        <w:t>е</w:t>
      </w:r>
      <w:r w:rsidR="0064311B" w:rsidRPr="006C7B37">
        <w:rPr>
          <w:rFonts w:ascii="Times New Roman" w:hAnsi="Times New Roman"/>
          <w:sz w:val="28"/>
          <w:szCs w:val="28"/>
        </w:rPr>
        <w:t xml:space="preserve"> 1 к Соглашению</w:t>
      </w:r>
      <w:r w:rsidR="009701AC">
        <w:rPr>
          <w:rFonts w:ascii="Times New Roman" w:hAnsi="Times New Roman"/>
          <w:sz w:val="28"/>
          <w:szCs w:val="28"/>
        </w:rPr>
        <w:t>) с приложением выписок с лицевого счета получателей.</w:t>
      </w:r>
    </w:p>
    <w:p w:rsidR="00B41C87" w:rsidRPr="006C7B37" w:rsidRDefault="00B41C87" w:rsidP="008F0809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7B37"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6C7B37">
        <w:rPr>
          <w:rFonts w:ascii="Times New Roman" w:hAnsi="Times New Roman"/>
          <w:sz w:val="28"/>
          <w:szCs w:val="28"/>
        </w:rPr>
        <w:t>Организация обязуется:</w:t>
      </w:r>
    </w:p>
    <w:p w:rsidR="006C7B37" w:rsidRPr="006C7B37" w:rsidRDefault="0064311B" w:rsidP="008F080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C7B37">
        <w:rPr>
          <w:rFonts w:ascii="Times New Roman" w:hAnsi="Times New Roman"/>
          <w:sz w:val="28"/>
          <w:szCs w:val="28"/>
        </w:rPr>
        <w:t xml:space="preserve">2.1. </w:t>
      </w:r>
      <w:r w:rsidR="00B41C87" w:rsidRPr="006C7B37">
        <w:rPr>
          <w:rFonts w:ascii="Times New Roman" w:hAnsi="Times New Roman"/>
          <w:color w:val="000000"/>
          <w:sz w:val="28"/>
          <w:szCs w:val="28"/>
        </w:rPr>
        <w:t xml:space="preserve">В срок до 30 сентября </w:t>
      </w:r>
      <w:r w:rsidRPr="006C7B37">
        <w:rPr>
          <w:rFonts w:ascii="Times New Roman" w:hAnsi="Times New Roman"/>
          <w:color w:val="000000"/>
          <w:sz w:val="28"/>
          <w:szCs w:val="28"/>
        </w:rPr>
        <w:t>______</w:t>
      </w:r>
      <w:r w:rsidR="00B41C87" w:rsidRPr="006C7B3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6C7B37">
        <w:rPr>
          <w:rFonts w:ascii="Times New Roman" w:hAnsi="Times New Roman"/>
          <w:color w:val="000000"/>
          <w:sz w:val="28"/>
          <w:szCs w:val="28"/>
        </w:rPr>
        <w:t xml:space="preserve">Организация обязуется </w:t>
      </w:r>
      <w:r w:rsidR="00B41C87" w:rsidRPr="006C7B37">
        <w:rPr>
          <w:rFonts w:ascii="Times New Roman" w:hAnsi="Times New Roman"/>
          <w:color w:val="000000"/>
          <w:sz w:val="28"/>
          <w:szCs w:val="28"/>
        </w:rPr>
        <w:t xml:space="preserve">перечислить </w:t>
      </w:r>
      <w:r w:rsidRPr="006C7B37">
        <w:rPr>
          <w:rFonts w:ascii="Times New Roman" w:hAnsi="Times New Roman"/>
          <w:color w:val="000000"/>
          <w:sz w:val="28"/>
          <w:szCs w:val="28"/>
        </w:rPr>
        <w:t xml:space="preserve">ежегодную (единовременную) </w:t>
      </w:r>
      <w:r w:rsidR="002C039B" w:rsidRPr="006C7B37">
        <w:rPr>
          <w:rFonts w:ascii="Times New Roman" w:hAnsi="Times New Roman"/>
          <w:color w:val="000000"/>
          <w:sz w:val="28"/>
          <w:szCs w:val="28"/>
        </w:rPr>
        <w:t xml:space="preserve">денежную </w:t>
      </w:r>
      <w:r w:rsidRPr="006C7B37">
        <w:rPr>
          <w:rFonts w:ascii="Times New Roman" w:hAnsi="Times New Roman"/>
          <w:color w:val="000000"/>
          <w:sz w:val="28"/>
          <w:szCs w:val="28"/>
        </w:rPr>
        <w:t>выплату в размере</w:t>
      </w:r>
      <w:r w:rsidR="002C039B" w:rsidRPr="006C7B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7B37">
        <w:rPr>
          <w:rFonts w:ascii="Times New Roman" w:hAnsi="Times New Roman"/>
          <w:color w:val="000000"/>
          <w:sz w:val="28"/>
          <w:szCs w:val="28"/>
        </w:rPr>
        <w:t xml:space="preserve">10 000 (десять тысяч) рублей </w:t>
      </w:r>
      <w:r w:rsidR="00B41C87" w:rsidRPr="006C7B37">
        <w:rPr>
          <w:rFonts w:ascii="Times New Roman" w:hAnsi="Times New Roman"/>
          <w:color w:val="000000"/>
          <w:sz w:val="28"/>
          <w:szCs w:val="28"/>
        </w:rPr>
        <w:t>на лицевой счет</w:t>
      </w:r>
      <w:r w:rsidRPr="006C7B37">
        <w:rPr>
          <w:rFonts w:ascii="Times New Roman" w:hAnsi="Times New Roman"/>
          <w:color w:val="000000"/>
          <w:sz w:val="28"/>
          <w:szCs w:val="28"/>
        </w:rPr>
        <w:t xml:space="preserve"> (лицевые счета)</w:t>
      </w:r>
      <w:r w:rsidR="00B41C87" w:rsidRPr="006C7B37">
        <w:rPr>
          <w:rFonts w:ascii="Times New Roman" w:hAnsi="Times New Roman"/>
          <w:color w:val="000000"/>
          <w:sz w:val="28"/>
          <w:szCs w:val="28"/>
        </w:rPr>
        <w:t xml:space="preserve"> обучающегося гражданина (граждан)</w:t>
      </w:r>
      <w:r w:rsidRPr="006C7B37">
        <w:rPr>
          <w:rFonts w:ascii="Times New Roman" w:hAnsi="Times New Roman"/>
          <w:color w:val="000000"/>
          <w:sz w:val="28"/>
          <w:szCs w:val="28"/>
        </w:rPr>
        <w:t>.</w:t>
      </w:r>
      <w:r w:rsidR="00B41C87" w:rsidRPr="006C7B37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41C87" w:rsidRDefault="00B41C87" w:rsidP="008F0809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7B37">
        <w:rPr>
          <w:rFonts w:ascii="Times New Roman" w:hAnsi="Times New Roman"/>
          <w:color w:val="000000"/>
          <w:sz w:val="28"/>
          <w:szCs w:val="28"/>
        </w:rPr>
        <w:t>2.2.</w:t>
      </w:r>
      <w:r w:rsidR="0064311B" w:rsidRPr="006C7B37">
        <w:rPr>
          <w:rFonts w:ascii="Times New Roman" w:hAnsi="Times New Roman"/>
          <w:color w:val="000000"/>
          <w:sz w:val="28"/>
          <w:szCs w:val="28"/>
        </w:rPr>
        <w:t>2.</w:t>
      </w:r>
      <w:r w:rsidRPr="006C7B37">
        <w:rPr>
          <w:rFonts w:ascii="Times New Roman" w:hAnsi="Times New Roman"/>
          <w:color w:val="000000"/>
          <w:sz w:val="28"/>
          <w:szCs w:val="28"/>
        </w:rPr>
        <w:t xml:space="preserve"> В течение 10 календарных дней с момента перечисления </w:t>
      </w:r>
      <w:r w:rsidR="0064311B" w:rsidRPr="006C7B37">
        <w:rPr>
          <w:rFonts w:ascii="Times New Roman" w:hAnsi="Times New Roman"/>
          <w:color w:val="000000"/>
          <w:sz w:val="28"/>
          <w:szCs w:val="28"/>
        </w:rPr>
        <w:t xml:space="preserve">сумм ежегодной (единовременной) </w:t>
      </w:r>
      <w:r w:rsidR="00C14654" w:rsidRPr="006C7B37">
        <w:rPr>
          <w:rFonts w:ascii="Times New Roman" w:hAnsi="Times New Roman"/>
          <w:color w:val="000000"/>
          <w:sz w:val="28"/>
          <w:szCs w:val="28"/>
        </w:rPr>
        <w:t xml:space="preserve">денежной </w:t>
      </w:r>
      <w:r w:rsidR="0064311B" w:rsidRPr="006C7B37">
        <w:rPr>
          <w:rFonts w:ascii="Times New Roman" w:hAnsi="Times New Roman"/>
          <w:color w:val="000000"/>
          <w:sz w:val="28"/>
          <w:szCs w:val="28"/>
        </w:rPr>
        <w:t xml:space="preserve">выплаты </w:t>
      </w:r>
      <w:r w:rsidRPr="006C7B37">
        <w:rPr>
          <w:rFonts w:ascii="Times New Roman" w:hAnsi="Times New Roman"/>
          <w:color w:val="000000"/>
          <w:sz w:val="28"/>
          <w:szCs w:val="28"/>
        </w:rPr>
        <w:t xml:space="preserve">представить в </w:t>
      </w:r>
      <w:r w:rsidR="0064311B" w:rsidRPr="006C7B37">
        <w:rPr>
          <w:rFonts w:ascii="Times New Roman" w:hAnsi="Times New Roman"/>
          <w:color w:val="000000"/>
          <w:sz w:val="28"/>
          <w:szCs w:val="28"/>
        </w:rPr>
        <w:t xml:space="preserve">Администрацию, </w:t>
      </w:r>
      <w:r w:rsidRPr="006C7B37">
        <w:rPr>
          <w:rFonts w:ascii="Times New Roman" w:hAnsi="Times New Roman"/>
          <w:color w:val="000000"/>
          <w:sz w:val="28"/>
          <w:szCs w:val="28"/>
        </w:rPr>
        <w:t>документ, подтверждающий перечисление денежных средств</w:t>
      </w:r>
      <w:r w:rsidR="0064311B" w:rsidRPr="006C7B37">
        <w:rPr>
          <w:rFonts w:ascii="Times New Roman" w:hAnsi="Times New Roman"/>
          <w:color w:val="000000"/>
          <w:sz w:val="28"/>
          <w:szCs w:val="28"/>
        </w:rPr>
        <w:t>.</w:t>
      </w:r>
    </w:p>
    <w:p w:rsidR="006C7B37" w:rsidRPr="006C7B37" w:rsidRDefault="006C7B37" w:rsidP="008F080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41C87" w:rsidRDefault="00560198" w:rsidP="008F080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C7B37">
        <w:rPr>
          <w:rFonts w:ascii="Times New Roman" w:hAnsi="Times New Roman"/>
          <w:sz w:val="28"/>
          <w:szCs w:val="28"/>
        </w:rPr>
        <w:t xml:space="preserve">Раздел </w:t>
      </w:r>
      <w:r w:rsidR="00B41C87" w:rsidRPr="006C7B37">
        <w:rPr>
          <w:rFonts w:ascii="Times New Roman" w:hAnsi="Times New Roman"/>
          <w:sz w:val="28"/>
          <w:szCs w:val="28"/>
        </w:rPr>
        <w:t>3</w:t>
      </w:r>
    </w:p>
    <w:p w:rsidR="00FE131C" w:rsidRDefault="00FE131C" w:rsidP="008F080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85771" w:rsidRDefault="00A851C0" w:rsidP="008F0809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7B37">
        <w:rPr>
          <w:rFonts w:ascii="Times New Roman" w:hAnsi="Times New Roman"/>
          <w:color w:val="000000"/>
          <w:sz w:val="28"/>
          <w:szCs w:val="28"/>
        </w:rPr>
        <w:t xml:space="preserve">3.1. В случае отчисления обучающегося </w:t>
      </w:r>
      <w:r w:rsidR="00200AD2" w:rsidRPr="006C7B37">
        <w:rPr>
          <w:rFonts w:ascii="Times New Roman" w:hAnsi="Times New Roman"/>
          <w:color w:val="000000"/>
          <w:sz w:val="28"/>
          <w:szCs w:val="28"/>
        </w:rPr>
        <w:t xml:space="preserve">гражданина </w:t>
      </w:r>
      <w:r w:rsidRPr="006C7B37">
        <w:rPr>
          <w:rFonts w:ascii="Times New Roman" w:hAnsi="Times New Roman"/>
          <w:color w:val="000000"/>
          <w:sz w:val="28"/>
          <w:szCs w:val="28"/>
        </w:rPr>
        <w:t xml:space="preserve">из образовательной организации до окончания срока освоения образовательной программы или прекращения обучения по образовательной программе, указанной в договоре о целевом обучении, досрочного увольнения </w:t>
      </w:r>
      <w:r w:rsidR="00200AD2" w:rsidRPr="006C7B37">
        <w:rPr>
          <w:rFonts w:ascii="Times New Roman" w:hAnsi="Times New Roman"/>
          <w:color w:val="000000"/>
          <w:sz w:val="28"/>
          <w:szCs w:val="28"/>
        </w:rPr>
        <w:t xml:space="preserve">гражданина </w:t>
      </w:r>
      <w:r w:rsidRPr="006C7B37">
        <w:rPr>
          <w:rFonts w:ascii="Times New Roman" w:hAnsi="Times New Roman"/>
          <w:color w:val="000000"/>
          <w:sz w:val="28"/>
          <w:szCs w:val="28"/>
        </w:rPr>
        <w:t xml:space="preserve">из образовательной организации, указанной в договоре о целевом обучении, </w:t>
      </w:r>
      <w:r w:rsidR="00B41C87" w:rsidRPr="006C7B37">
        <w:rPr>
          <w:rFonts w:ascii="Times New Roman" w:hAnsi="Times New Roman"/>
          <w:sz w:val="28"/>
          <w:szCs w:val="28"/>
        </w:rPr>
        <w:t>Администрация</w:t>
      </w:r>
      <w:r w:rsidR="00E86E92" w:rsidRPr="006C7B37">
        <w:rPr>
          <w:rFonts w:ascii="Times New Roman" w:hAnsi="Times New Roman"/>
          <w:sz w:val="28"/>
          <w:szCs w:val="28"/>
        </w:rPr>
        <w:t xml:space="preserve"> </w:t>
      </w:r>
      <w:r w:rsidR="00200AD2" w:rsidRPr="006C7B37">
        <w:rPr>
          <w:rFonts w:ascii="Times New Roman" w:hAnsi="Times New Roman"/>
          <w:sz w:val="28"/>
          <w:szCs w:val="28"/>
        </w:rPr>
        <w:t xml:space="preserve">информирует </w:t>
      </w:r>
      <w:r w:rsidRPr="006C7B37">
        <w:rPr>
          <w:rFonts w:ascii="Times New Roman" w:hAnsi="Times New Roman"/>
          <w:sz w:val="28"/>
          <w:szCs w:val="28"/>
        </w:rPr>
        <w:t>Организацию</w:t>
      </w:r>
      <w:r w:rsidR="00200AD2" w:rsidRPr="006C7B37">
        <w:rPr>
          <w:rFonts w:ascii="Times New Roman" w:hAnsi="Times New Roman"/>
          <w:sz w:val="28"/>
          <w:szCs w:val="28"/>
        </w:rPr>
        <w:t xml:space="preserve"> об обязательстве гражданина (граждан) осуществить возврат перечисленных сумм ежегодных (единовременных) денежных выплат, о суммах, подлежащих возврату,  и о сроках возврата</w:t>
      </w:r>
      <w:r w:rsidR="006C7B37">
        <w:rPr>
          <w:rFonts w:ascii="Times New Roman" w:hAnsi="Times New Roman"/>
          <w:sz w:val="28"/>
          <w:szCs w:val="28"/>
        </w:rPr>
        <w:t>.</w:t>
      </w:r>
      <w:r w:rsidR="00560198" w:rsidRPr="006C7B3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1C87" w:rsidRPr="006C7B37" w:rsidRDefault="00560198" w:rsidP="008F0809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7B37">
        <w:rPr>
          <w:rFonts w:ascii="Times New Roman" w:hAnsi="Times New Roman"/>
          <w:color w:val="000000"/>
          <w:sz w:val="28"/>
          <w:szCs w:val="28"/>
        </w:rPr>
        <w:t>3.2. В случае отказа гражданина от добровольного возврата Организации сумм ежегодной (единовременной) денежной выплаты Администрация принимает меры по возврату сумм ежегодной (единовременной) денежной выплаты в порядке, предусмотренном законодательством Российской Федерации</w:t>
      </w:r>
      <w:r w:rsidR="006315A5" w:rsidRPr="006C7B37">
        <w:rPr>
          <w:rFonts w:ascii="Times New Roman" w:hAnsi="Times New Roman"/>
          <w:color w:val="000000"/>
          <w:sz w:val="28"/>
          <w:szCs w:val="28"/>
        </w:rPr>
        <w:t>.</w:t>
      </w:r>
      <w:r w:rsidR="00293794" w:rsidRPr="006C7B37">
        <w:rPr>
          <w:rFonts w:ascii="Times New Roman" w:hAnsi="Times New Roman"/>
          <w:sz w:val="28"/>
          <w:szCs w:val="28"/>
        </w:rPr>
        <w:t xml:space="preserve"> </w:t>
      </w:r>
    </w:p>
    <w:p w:rsidR="006C7B37" w:rsidRDefault="006C7B37" w:rsidP="008F080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41C87" w:rsidRDefault="00560198" w:rsidP="008F080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C7B37">
        <w:rPr>
          <w:rFonts w:ascii="Times New Roman" w:hAnsi="Times New Roman"/>
          <w:sz w:val="28"/>
          <w:szCs w:val="28"/>
        </w:rPr>
        <w:t>Раздел</w:t>
      </w:r>
      <w:r w:rsidR="00B41C87" w:rsidRPr="006C7B37">
        <w:rPr>
          <w:rFonts w:ascii="Times New Roman" w:hAnsi="Times New Roman"/>
          <w:sz w:val="28"/>
          <w:szCs w:val="28"/>
        </w:rPr>
        <w:t xml:space="preserve"> 4</w:t>
      </w:r>
    </w:p>
    <w:p w:rsidR="00FE131C" w:rsidRPr="006C7B37" w:rsidRDefault="00FE131C" w:rsidP="008F080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C7B37" w:rsidRPr="006C7B37" w:rsidRDefault="00B41C87" w:rsidP="008F080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C7B37">
        <w:rPr>
          <w:rFonts w:ascii="Times New Roman" w:hAnsi="Times New Roman"/>
          <w:sz w:val="28"/>
          <w:szCs w:val="28"/>
        </w:rPr>
        <w:t>4.1. Настоящее Соглашение вступает в силу с момента его подписания Сторонами.</w:t>
      </w:r>
    </w:p>
    <w:p w:rsidR="006C7B37" w:rsidRPr="006C7B37" w:rsidRDefault="00B41C87" w:rsidP="008F080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C7B37">
        <w:rPr>
          <w:rFonts w:ascii="Times New Roman" w:hAnsi="Times New Roman"/>
          <w:sz w:val="28"/>
          <w:szCs w:val="28"/>
        </w:rPr>
        <w:t xml:space="preserve">4.2. Все изменения и дополнения к настоящему Соглашению оформляются в письменной форме путем заключения дополнительных </w:t>
      </w:r>
      <w:r w:rsidR="006C7B37" w:rsidRPr="006C7B37">
        <w:rPr>
          <w:rFonts w:ascii="Times New Roman" w:hAnsi="Times New Roman"/>
          <w:sz w:val="28"/>
          <w:szCs w:val="28"/>
        </w:rPr>
        <w:t>соглашений.</w:t>
      </w:r>
    </w:p>
    <w:p w:rsidR="00B41C87" w:rsidRDefault="00B41C87" w:rsidP="008F080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C7B37">
        <w:rPr>
          <w:rFonts w:ascii="Times New Roman" w:hAnsi="Times New Roman"/>
          <w:sz w:val="28"/>
          <w:szCs w:val="28"/>
        </w:rPr>
        <w:t xml:space="preserve">4.3. Настоящее Соглашение составлено и подписано в двух экземплярах, </w:t>
      </w:r>
      <w:r w:rsidR="00560198" w:rsidRPr="006C7B37">
        <w:rPr>
          <w:rFonts w:ascii="Times New Roman" w:hAnsi="Times New Roman"/>
          <w:sz w:val="28"/>
          <w:szCs w:val="28"/>
        </w:rPr>
        <w:t xml:space="preserve">по одному экземпляру для каждой из сторон, </w:t>
      </w:r>
      <w:r w:rsidRPr="006C7B37">
        <w:rPr>
          <w:rFonts w:ascii="Times New Roman" w:hAnsi="Times New Roman"/>
          <w:sz w:val="28"/>
          <w:szCs w:val="28"/>
        </w:rPr>
        <w:t>имеющих одинаковую юридическую силу</w:t>
      </w:r>
      <w:r w:rsidR="00560198" w:rsidRPr="006C7B37">
        <w:rPr>
          <w:rFonts w:ascii="Times New Roman" w:hAnsi="Times New Roman"/>
          <w:sz w:val="28"/>
          <w:szCs w:val="28"/>
        </w:rPr>
        <w:t>.</w:t>
      </w:r>
    </w:p>
    <w:p w:rsidR="00FE131C" w:rsidRPr="006C7B37" w:rsidRDefault="00FE131C" w:rsidP="008F080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1C87" w:rsidRDefault="00560198" w:rsidP="008F0809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6C7B37">
        <w:rPr>
          <w:rFonts w:ascii="Times New Roman" w:hAnsi="Times New Roman"/>
          <w:bCs/>
          <w:sz w:val="28"/>
          <w:szCs w:val="28"/>
        </w:rPr>
        <w:t xml:space="preserve">Раздел </w:t>
      </w:r>
      <w:r w:rsidR="00B41C87" w:rsidRPr="006C7B37">
        <w:rPr>
          <w:rFonts w:ascii="Times New Roman" w:hAnsi="Times New Roman"/>
          <w:bCs/>
          <w:sz w:val="28"/>
          <w:szCs w:val="28"/>
        </w:rPr>
        <w:t>5</w:t>
      </w:r>
    </w:p>
    <w:p w:rsidR="00FE131C" w:rsidRPr="006C7B37" w:rsidRDefault="00FE131C" w:rsidP="008F0809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</w:p>
    <w:p w:rsidR="00B41C87" w:rsidRPr="006C7B37" w:rsidRDefault="00B41C87" w:rsidP="008F080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C7B37">
        <w:rPr>
          <w:rFonts w:ascii="Times New Roman" w:hAnsi="Times New Roman"/>
          <w:sz w:val="28"/>
          <w:szCs w:val="28"/>
        </w:rPr>
        <w:lastRenderedPageBreak/>
        <w:t>5.1.</w:t>
      </w:r>
      <w:r w:rsidR="009701AC">
        <w:rPr>
          <w:rFonts w:ascii="Times New Roman" w:hAnsi="Times New Roman"/>
          <w:sz w:val="28"/>
          <w:szCs w:val="28"/>
        </w:rPr>
        <w:t xml:space="preserve"> </w:t>
      </w:r>
      <w:r w:rsidRPr="006C7B37">
        <w:rPr>
          <w:rFonts w:ascii="Times New Roman" w:hAnsi="Times New Roman"/>
          <w:sz w:val="28"/>
          <w:szCs w:val="28"/>
        </w:rPr>
        <w:t>В</w:t>
      </w:r>
      <w:r w:rsidR="00560198" w:rsidRPr="006C7B37">
        <w:rPr>
          <w:rFonts w:ascii="Times New Roman" w:hAnsi="Times New Roman"/>
          <w:sz w:val="28"/>
          <w:szCs w:val="28"/>
        </w:rPr>
        <w:t xml:space="preserve"> решении вопросов, </w:t>
      </w:r>
      <w:r w:rsidRPr="006C7B37">
        <w:rPr>
          <w:rFonts w:ascii="Times New Roman" w:hAnsi="Times New Roman"/>
          <w:sz w:val="28"/>
          <w:szCs w:val="28"/>
        </w:rPr>
        <w:t>не урегулирован</w:t>
      </w:r>
      <w:r w:rsidR="00560198" w:rsidRPr="006C7B37">
        <w:rPr>
          <w:rFonts w:ascii="Times New Roman" w:hAnsi="Times New Roman"/>
          <w:sz w:val="28"/>
          <w:szCs w:val="28"/>
        </w:rPr>
        <w:t>ных</w:t>
      </w:r>
      <w:r w:rsidRPr="006C7B37">
        <w:rPr>
          <w:rFonts w:ascii="Times New Roman" w:hAnsi="Times New Roman"/>
          <w:sz w:val="28"/>
          <w:szCs w:val="28"/>
        </w:rPr>
        <w:t xml:space="preserve"> настоящим </w:t>
      </w:r>
      <w:r w:rsidR="00560198" w:rsidRPr="006C7B37">
        <w:rPr>
          <w:rFonts w:ascii="Times New Roman" w:hAnsi="Times New Roman"/>
          <w:sz w:val="28"/>
          <w:szCs w:val="28"/>
        </w:rPr>
        <w:t>Соглашением</w:t>
      </w:r>
      <w:r w:rsidRPr="006C7B37">
        <w:rPr>
          <w:rFonts w:ascii="Times New Roman" w:hAnsi="Times New Roman"/>
          <w:sz w:val="28"/>
          <w:szCs w:val="28"/>
        </w:rPr>
        <w:t>, Стороны руководствуются действующим законодательством Российской Федерации.</w:t>
      </w:r>
    </w:p>
    <w:p w:rsidR="00B41C87" w:rsidRPr="006C7B37" w:rsidRDefault="00B41C87" w:rsidP="008F080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C7B37">
        <w:rPr>
          <w:rFonts w:ascii="Times New Roman" w:hAnsi="Times New Roman"/>
          <w:sz w:val="28"/>
          <w:szCs w:val="28"/>
        </w:rPr>
        <w:t xml:space="preserve">5.2. Изменения и дополнения к настоящему </w:t>
      </w:r>
      <w:r w:rsidR="00560198" w:rsidRPr="006C7B37">
        <w:rPr>
          <w:rFonts w:ascii="Times New Roman" w:hAnsi="Times New Roman"/>
          <w:sz w:val="28"/>
          <w:szCs w:val="28"/>
        </w:rPr>
        <w:t>Соглашению</w:t>
      </w:r>
      <w:r w:rsidRPr="006C7B37">
        <w:rPr>
          <w:rFonts w:ascii="Times New Roman" w:hAnsi="Times New Roman"/>
          <w:sz w:val="28"/>
          <w:szCs w:val="28"/>
        </w:rPr>
        <w:t xml:space="preserve"> должны быть оформлены в письменном виде и подписаны обеими Сторонами.</w:t>
      </w:r>
    </w:p>
    <w:p w:rsidR="00B41C87" w:rsidRDefault="00B41C87" w:rsidP="008F080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C7B37">
        <w:rPr>
          <w:rFonts w:ascii="Times New Roman" w:hAnsi="Times New Roman"/>
          <w:sz w:val="28"/>
          <w:szCs w:val="28"/>
        </w:rPr>
        <w:t>5.3. В случае</w:t>
      </w:r>
      <w:r w:rsidR="00560198" w:rsidRPr="006C7B37">
        <w:rPr>
          <w:rFonts w:ascii="Times New Roman" w:hAnsi="Times New Roman"/>
          <w:sz w:val="28"/>
          <w:szCs w:val="28"/>
        </w:rPr>
        <w:t xml:space="preserve">, когда спорные вопросы не могут быть </w:t>
      </w:r>
      <w:r w:rsidRPr="006C7B37">
        <w:rPr>
          <w:rFonts w:ascii="Times New Roman" w:hAnsi="Times New Roman"/>
          <w:sz w:val="28"/>
          <w:szCs w:val="28"/>
        </w:rPr>
        <w:t>урегулирова</w:t>
      </w:r>
      <w:r w:rsidR="00560198" w:rsidRPr="006C7B37">
        <w:rPr>
          <w:rFonts w:ascii="Times New Roman" w:hAnsi="Times New Roman"/>
          <w:sz w:val="28"/>
          <w:szCs w:val="28"/>
        </w:rPr>
        <w:t>ны</w:t>
      </w:r>
      <w:r w:rsidRPr="006C7B37">
        <w:rPr>
          <w:rFonts w:ascii="Times New Roman" w:hAnsi="Times New Roman"/>
          <w:sz w:val="28"/>
          <w:szCs w:val="28"/>
        </w:rPr>
        <w:t xml:space="preserve"> в процессе переговоров</w:t>
      </w:r>
      <w:r w:rsidR="00560198" w:rsidRPr="006C7B37">
        <w:rPr>
          <w:rFonts w:ascii="Times New Roman" w:hAnsi="Times New Roman"/>
          <w:sz w:val="28"/>
          <w:szCs w:val="28"/>
        </w:rPr>
        <w:t>,</w:t>
      </w:r>
      <w:r w:rsidRPr="006C7B37">
        <w:rPr>
          <w:rFonts w:ascii="Times New Roman" w:hAnsi="Times New Roman"/>
          <w:sz w:val="28"/>
          <w:szCs w:val="28"/>
        </w:rPr>
        <w:t xml:space="preserve"> споры разрешаются в суде в порядке, установленном действующим законодательством Российской Федерации</w:t>
      </w:r>
      <w:r w:rsidR="00560198" w:rsidRPr="006C7B37">
        <w:rPr>
          <w:rFonts w:ascii="Times New Roman" w:hAnsi="Times New Roman"/>
          <w:sz w:val="28"/>
          <w:szCs w:val="28"/>
        </w:rPr>
        <w:t>.</w:t>
      </w:r>
    </w:p>
    <w:p w:rsidR="006C7B37" w:rsidRPr="006C7B37" w:rsidRDefault="006C7B37" w:rsidP="008F080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41C87" w:rsidRDefault="00560198" w:rsidP="008F080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0198">
        <w:rPr>
          <w:rFonts w:ascii="Times New Roman" w:hAnsi="Times New Roman"/>
          <w:sz w:val="28"/>
          <w:szCs w:val="28"/>
        </w:rPr>
        <w:t>Реквизиты и подписи Сторон</w:t>
      </w:r>
      <w:r>
        <w:rPr>
          <w:rFonts w:ascii="Times New Roman" w:hAnsi="Times New Roman"/>
          <w:sz w:val="28"/>
          <w:szCs w:val="28"/>
        </w:rPr>
        <w:t>:</w:t>
      </w:r>
    </w:p>
    <w:p w:rsidR="00FE131C" w:rsidRPr="00560198" w:rsidRDefault="00FE131C" w:rsidP="008F080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65"/>
        <w:gridCol w:w="4666"/>
      </w:tblGrid>
      <w:tr w:rsidR="00B41C87" w:rsidRPr="00962BDC" w:rsidTr="00685771">
        <w:trPr>
          <w:trHeight w:val="4456"/>
        </w:trPr>
        <w:tc>
          <w:tcPr>
            <w:tcW w:w="4665" w:type="dxa"/>
          </w:tcPr>
          <w:p w:rsidR="00685771" w:rsidRDefault="00B41C87" w:rsidP="00685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98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«Качугский район»</w:t>
            </w:r>
            <w:r w:rsidR="00560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5771" w:rsidRDefault="00B41C87" w:rsidP="00685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98">
              <w:rPr>
                <w:rFonts w:ascii="Times New Roman" w:hAnsi="Times New Roman"/>
                <w:sz w:val="28"/>
                <w:szCs w:val="28"/>
              </w:rPr>
              <w:t>Адрес: 666203 Иркутская область,</w:t>
            </w:r>
          </w:p>
          <w:p w:rsidR="00685771" w:rsidRDefault="00685771" w:rsidP="00685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 w:rsidR="00B41C87" w:rsidRPr="00560198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="00B41C87" w:rsidRPr="00560198">
              <w:rPr>
                <w:rFonts w:ascii="Times New Roman" w:hAnsi="Times New Roman"/>
                <w:sz w:val="28"/>
                <w:szCs w:val="28"/>
              </w:rPr>
              <w:t>Качуг</w:t>
            </w:r>
            <w:proofErr w:type="spellEnd"/>
            <w:r w:rsidR="00B41C87" w:rsidRPr="00560198">
              <w:rPr>
                <w:rFonts w:ascii="Times New Roman" w:hAnsi="Times New Roman"/>
                <w:sz w:val="28"/>
                <w:szCs w:val="28"/>
              </w:rPr>
              <w:t>, ул. Ленских Событий, 29</w:t>
            </w:r>
            <w:r w:rsidR="0056019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85771" w:rsidRDefault="00B41C87" w:rsidP="00685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98">
              <w:rPr>
                <w:rFonts w:ascii="Times New Roman" w:hAnsi="Times New Roman"/>
                <w:sz w:val="28"/>
                <w:szCs w:val="28"/>
              </w:rPr>
              <w:t>ИНН 3830090655</w:t>
            </w:r>
            <w:r w:rsidR="005601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60198">
              <w:rPr>
                <w:rFonts w:ascii="Times New Roman" w:hAnsi="Times New Roman"/>
                <w:sz w:val="28"/>
                <w:szCs w:val="28"/>
              </w:rPr>
              <w:t>БИК 012520101</w:t>
            </w:r>
            <w:r w:rsidR="00560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0198">
              <w:rPr>
                <w:rFonts w:ascii="Times New Roman" w:hAnsi="Times New Roman"/>
                <w:sz w:val="28"/>
                <w:szCs w:val="28"/>
              </w:rPr>
              <w:t>Казн</w:t>
            </w:r>
            <w:proofErr w:type="spellEnd"/>
            <w:r w:rsidRPr="00560198">
              <w:rPr>
                <w:rFonts w:ascii="Times New Roman" w:hAnsi="Times New Roman"/>
                <w:sz w:val="28"/>
                <w:szCs w:val="28"/>
              </w:rPr>
              <w:t>. счет 40102810145370000026</w:t>
            </w:r>
            <w:r w:rsidR="00560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0198">
              <w:rPr>
                <w:rFonts w:ascii="Times New Roman" w:hAnsi="Times New Roman"/>
                <w:sz w:val="28"/>
                <w:szCs w:val="28"/>
              </w:rPr>
              <w:t xml:space="preserve">Банк: Отделение Иркутск Банка России/УФК по Иркутской обл. </w:t>
            </w:r>
          </w:p>
          <w:p w:rsidR="00685771" w:rsidRDefault="00B41C87" w:rsidP="00685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98">
              <w:rPr>
                <w:rFonts w:ascii="Times New Roman" w:hAnsi="Times New Roman"/>
                <w:sz w:val="28"/>
                <w:szCs w:val="28"/>
              </w:rPr>
              <w:t>г. Иркутск</w:t>
            </w:r>
          </w:p>
          <w:p w:rsidR="00685771" w:rsidRDefault="00B41C87" w:rsidP="00685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98">
              <w:rPr>
                <w:rFonts w:ascii="Times New Roman" w:hAnsi="Times New Roman"/>
                <w:sz w:val="28"/>
                <w:szCs w:val="28"/>
              </w:rPr>
              <w:t>л/с ФУ 029170075</w:t>
            </w:r>
          </w:p>
          <w:p w:rsidR="009701AC" w:rsidRDefault="006315A5" w:rsidP="00685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B41C87" w:rsidRPr="00560198">
              <w:rPr>
                <w:rFonts w:ascii="Times New Roman" w:hAnsi="Times New Roman"/>
                <w:sz w:val="28"/>
                <w:szCs w:val="28"/>
              </w:rPr>
              <w:t>ел./факс. 8 (39540) 31</w:t>
            </w:r>
            <w:r>
              <w:rPr>
                <w:rFonts w:ascii="Times New Roman" w:hAnsi="Times New Roman"/>
                <w:sz w:val="28"/>
                <w:szCs w:val="28"/>
              </w:rPr>
              <w:t>-7-94</w:t>
            </w:r>
          </w:p>
          <w:p w:rsidR="009701AC" w:rsidRDefault="009701AC" w:rsidP="006315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5A5" w:rsidRPr="00560198" w:rsidRDefault="00B41C87" w:rsidP="006315A5">
            <w:pPr>
              <w:rPr>
                <w:rFonts w:ascii="Times New Roman" w:hAnsi="Times New Roman"/>
                <w:sz w:val="28"/>
                <w:szCs w:val="28"/>
              </w:rPr>
            </w:pPr>
            <w:r w:rsidRPr="00560198">
              <w:rPr>
                <w:rFonts w:ascii="Times New Roman" w:hAnsi="Times New Roman"/>
                <w:sz w:val="28"/>
                <w:szCs w:val="28"/>
              </w:rPr>
              <w:t>Мэр муниципального района</w:t>
            </w:r>
          </w:p>
        </w:tc>
        <w:tc>
          <w:tcPr>
            <w:tcW w:w="4666" w:type="dxa"/>
          </w:tcPr>
          <w:p w:rsidR="00B41C87" w:rsidRPr="00560198" w:rsidRDefault="00B41C87" w:rsidP="00B638B8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198">
              <w:rPr>
                <w:rFonts w:ascii="Times New Roman" w:hAnsi="Times New Roman"/>
                <w:sz w:val="28"/>
                <w:szCs w:val="28"/>
              </w:rPr>
              <w:t>Организация:</w:t>
            </w:r>
          </w:p>
        </w:tc>
      </w:tr>
      <w:tr w:rsidR="006315A5" w:rsidRPr="00962BDC" w:rsidTr="00B638B8">
        <w:tc>
          <w:tcPr>
            <w:tcW w:w="4665" w:type="dxa"/>
          </w:tcPr>
          <w:p w:rsidR="006315A5" w:rsidRPr="006315A5" w:rsidRDefault="006315A5" w:rsidP="00B638B8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15A5">
              <w:rPr>
                <w:rFonts w:ascii="Times New Roman" w:hAnsi="Times New Roman"/>
                <w:sz w:val="28"/>
                <w:szCs w:val="28"/>
              </w:rPr>
              <w:t>_______________/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6315A5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666" w:type="dxa"/>
          </w:tcPr>
          <w:p w:rsidR="006315A5" w:rsidRPr="00962BDC" w:rsidRDefault="00685771" w:rsidP="006315A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62BDC">
              <w:rPr>
                <w:rFonts w:ascii="Times New Roman" w:hAnsi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6315A5" w:rsidRPr="00962BDC" w:rsidTr="00B638B8">
        <w:tc>
          <w:tcPr>
            <w:tcW w:w="4665" w:type="dxa"/>
          </w:tcPr>
          <w:p w:rsidR="006315A5" w:rsidRPr="00962BDC" w:rsidRDefault="006315A5" w:rsidP="00B638B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BDC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62B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</w:tcPr>
          <w:p w:rsidR="006315A5" w:rsidRPr="00962BDC" w:rsidRDefault="00685771" w:rsidP="0068577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62BDC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62B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15A5" w:rsidRPr="00962BDC" w:rsidTr="00B638B8">
        <w:tc>
          <w:tcPr>
            <w:tcW w:w="4665" w:type="dxa"/>
          </w:tcPr>
          <w:p w:rsidR="006315A5" w:rsidRPr="00962BDC" w:rsidRDefault="006315A5" w:rsidP="00B638B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6315A5" w:rsidRPr="00962BDC" w:rsidRDefault="006315A5" w:rsidP="00B638B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5A5" w:rsidRPr="00962BDC" w:rsidTr="00B638B8">
        <w:tc>
          <w:tcPr>
            <w:tcW w:w="4665" w:type="dxa"/>
          </w:tcPr>
          <w:p w:rsidR="006315A5" w:rsidRPr="00962BDC" w:rsidRDefault="006315A5" w:rsidP="00B638B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6315A5" w:rsidRPr="00962BDC" w:rsidRDefault="006315A5" w:rsidP="00B638B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809" w:rsidRDefault="008F0809" w:rsidP="00B41C87">
      <w:pPr>
        <w:suppressAutoHyphens/>
        <w:ind w:right="283" w:firstLine="567"/>
        <w:jc w:val="right"/>
        <w:rPr>
          <w:rFonts w:ascii="Times New Roman" w:hAnsi="Times New Roman"/>
          <w:sz w:val="24"/>
          <w:szCs w:val="24"/>
        </w:rPr>
      </w:pPr>
    </w:p>
    <w:p w:rsidR="008F0809" w:rsidRDefault="008F08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F0809" w:rsidRDefault="008F0809" w:rsidP="008F080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6315A5">
        <w:rPr>
          <w:rFonts w:ascii="Times New Roman" w:hAnsi="Times New Roman"/>
          <w:sz w:val="28"/>
          <w:szCs w:val="28"/>
        </w:rPr>
        <w:t>риложение 1</w:t>
      </w:r>
    </w:p>
    <w:p w:rsidR="008F0809" w:rsidRDefault="008F0809" w:rsidP="008F08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A5">
        <w:rPr>
          <w:rFonts w:ascii="Times New Roman" w:hAnsi="Times New Roman"/>
          <w:sz w:val="28"/>
          <w:szCs w:val="28"/>
        </w:rPr>
        <w:t xml:space="preserve">к Соглашению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6315A5">
        <w:rPr>
          <w:rFonts w:ascii="Times New Roman" w:hAnsi="Times New Roman"/>
          <w:sz w:val="28"/>
          <w:szCs w:val="28"/>
        </w:rPr>
        <w:t xml:space="preserve">сотрудничестве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</w:p>
    <w:p w:rsidR="008F0809" w:rsidRPr="006315A5" w:rsidRDefault="008F0809" w:rsidP="008F080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(единовременной) денежной </w:t>
      </w:r>
      <w:r w:rsidRPr="00B7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</w:p>
    <w:p w:rsidR="008F0809" w:rsidRPr="006315A5" w:rsidRDefault="008F0809" w:rsidP="008F080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6315A5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26</w:t>
      </w:r>
      <w:r w:rsidRPr="006315A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июня </w:t>
      </w:r>
      <w:r w:rsidRPr="006315A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6315A5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102</w:t>
      </w:r>
    </w:p>
    <w:p w:rsidR="00B41C87" w:rsidRDefault="00B41C87" w:rsidP="008F080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B37" w:rsidRDefault="006315A5" w:rsidP="008F0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</w:rPr>
        <w:t>СПИСОК граждан</w:t>
      </w:r>
      <w:r w:rsidR="006C7B37">
        <w:rPr>
          <w:rFonts w:ascii="Times New Roman" w:hAnsi="Times New Roman"/>
          <w:spacing w:val="-4"/>
          <w:sz w:val="28"/>
          <w:szCs w:val="28"/>
        </w:rPr>
        <w:t xml:space="preserve"> - получателей</w:t>
      </w:r>
    </w:p>
    <w:p w:rsidR="006C7B37" w:rsidRDefault="006C7B37" w:rsidP="008F0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(единовременной) денежной</w:t>
      </w:r>
      <w:r w:rsidRPr="00B7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6C7B37" w:rsidRDefault="006C7B37" w:rsidP="008F0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_______ году</w:t>
      </w:r>
    </w:p>
    <w:p w:rsidR="00B41C87" w:rsidRPr="006315A5" w:rsidRDefault="00B41C87" w:rsidP="008F0809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9102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6379"/>
        <w:gridCol w:w="2126"/>
      </w:tblGrid>
      <w:tr w:rsidR="009701AC" w:rsidRPr="006315A5" w:rsidTr="008F0809">
        <w:trPr>
          <w:trHeight w:val="904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9701AC" w:rsidRPr="006315A5" w:rsidRDefault="009701AC" w:rsidP="00B6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5A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701AC" w:rsidRPr="006315A5" w:rsidRDefault="009701AC" w:rsidP="00631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Ф.И.О. гражданина, которому назначена </w:t>
            </w:r>
            <w:r w:rsidRPr="0063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ежегодная (единовременная) денежная выплата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01AC" w:rsidRPr="006315A5" w:rsidRDefault="009701AC" w:rsidP="00B6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5A5">
              <w:rPr>
                <w:rFonts w:ascii="Times New Roman" w:hAnsi="Times New Roman"/>
                <w:color w:val="000000"/>
                <w:sz w:val="28"/>
                <w:szCs w:val="28"/>
              </w:rPr>
              <w:t>Сумма, руб.</w:t>
            </w:r>
          </w:p>
        </w:tc>
      </w:tr>
      <w:tr w:rsidR="009701AC" w:rsidRPr="006315A5" w:rsidTr="008F0809">
        <w:trPr>
          <w:trHeight w:val="319"/>
          <w:tblHeader/>
          <w:jc w:val="center"/>
        </w:trPr>
        <w:tc>
          <w:tcPr>
            <w:tcW w:w="597" w:type="dxa"/>
            <w:shd w:val="clear" w:color="auto" w:fill="auto"/>
          </w:tcPr>
          <w:p w:rsidR="009701AC" w:rsidRPr="006315A5" w:rsidRDefault="009701AC" w:rsidP="00B6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701AC" w:rsidRPr="006315A5" w:rsidRDefault="009701AC" w:rsidP="00B6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5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701AC" w:rsidRPr="006315A5" w:rsidRDefault="009701AC" w:rsidP="00B6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01AC" w:rsidRPr="006315A5" w:rsidTr="008F0809">
        <w:trPr>
          <w:trHeight w:val="305"/>
          <w:jc w:val="center"/>
        </w:trPr>
        <w:tc>
          <w:tcPr>
            <w:tcW w:w="597" w:type="dxa"/>
            <w:shd w:val="clear" w:color="auto" w:fill="auto"/>
          </w:tcPr>
          <w:p w:rsidR="009701AC" w:rsidRPr="006315A5" w:rsidRDefault="009701AC" w:rsidP="00631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5A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9701AC" w:rsidRPr="006315A5" w:rsidRDefault="009701AC" w:rsidP="00B638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1AC" w:rsidRPr="006315A5" w:rsidRDefault="009701AC" w:rsidP="00B638B8">
            <w:pPr>
              <w:autoSpaceDE w:val="0"/>
              <w:autoSpaceDN w:val="0"/>
              <w:adjustRightInd w:val="0"/>
              <w:ind w:right="-1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1AC" w:rsidRPr="006315A5" w:rsidTr="008F0809">
        <w:trPr>
          <w:trHeight w:val="305"/>
          <w:jc w:val="center"/>
        </w:trPr>
        <w:tc>
          <w:tcPr>
            <w:tcW w:w="597" w:type="dxa"/>
            <w:shd w:val="clear" w:color="auto" w:fill="auto"/>
          </w:tcPr>
          <w:p w:rsidR="009701AC" w:rsidRPr="006315A5" w:rsidRDefault="009701AC" w:rsidP="00631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9701AC" w:rsidRPr="006315A5" w:rsidRDefault="009701AC" w:rsidP="00B638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1AC" w:rsidRPr="006315A5" w:rsidRDefault="009701AC" w:rsidP="00B638B8">
            <w:pPr>
              <w:autoSpaceDE w:val="0"/>
              <w:autoSpaceDN w:val="0"/>
              <w:adjustRightInd w:val="0"/>
              <w:ind w:right="-1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1AC" w:rsidRPr="006315A5" w:rsidTr="008F0809">
        <w:trPr>
          <w:trHeight w:val="305"/>
          <w:jc w:val="center"/>
        </w:trPr>
        <w:tc>
          <w:tcPr>
            <w:tcW w:w="597" w:type="dxa"/>
            <w:shd w:val="clear" w:color="auto" w:fill="auto"/>
          </w:tcPr>
          <w:p w:rsidR="009701AC" w:rsidRPr="006315A5" w:rsidRDefault="009701AC" w:rsidP="00631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9701AC" w:rsidRPr="006315A5" w:rsidRDefault="009701AC" w:rsidP="00B638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1AC" w:rsidRPr="006315A5" w:rsidRDefault="009701AC" w:rsidP="00B638B8">
            <w:pPr>
              <w:autoSpaceDE w:val="0"/>
              <w:autoSpaceDN w:val="0"/>
              <w:adjustRightInd w:val="0"/>
              <w:ind w:right="-1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1AC" w:rsidRPr="006315A5" w:rsidTr="008F0809">
        <w:trPr>
          <w:trHeight w:val="305"/>
          <w:jc w:val="center"/>
        </w:trPr>
        <w:tc>
          <w:tcPr>
            <w:tcW w:w="597" w:type="dxa"/>
            <w:shd w:val="clear" w:color="auto" w:fill="auto"/>
          </w:tcPr>
          <w:p w:rsidR="009701AC" w:rsidRPr="006315A5" w:rsidRDefault="009701AC" w:rsidP="00631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9701AC" w:rsidRPr="006315A5" w:rsidRDefault="009701AC" w:rsidP="00B638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1AC" w:rsidRPr="006315A5" w:rsidRDefault="009701AC" w:rsidP="00B638B8">
            <w:pPr>
              <w:autoSpaceDE w:val="0"/>
              <w:autoSpaceDN w:val="0"/>
              <w:adjustRightInd w:val="0"/>
              <w:ind w:right="-1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1AC" w:rsidRPr="006315A5" w:rsidTr="008F0809">
        <w:trPr>
          <w:trHeight w:val="305"/>
          <w:jc w:val="center"/>
        </w:trPr>
        <w:tc>
          <w:tcPr>
            <w:tcW w:w="597" w:type="dxa"/>
            <w:shd w:val="clear" w:color="auto" w:fill="auto"/>
          </w:tcPr>
          <w:p w:rsidR="009701AC" w:rsidRPr="006315A5" w:rsidRDefault="009701AC" w:rsidP="00631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9701AC" w:rsidRPr="006315A5" w:rsidRDefault="009701AC" w:rsidP="006857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9701AC" w:rsidRPr="006315A5" w:rsidRDefault="009701AC" w:rsidP="00B638B8">
            <w:pPr>
              <w:autoSpaceDE w:val="0"/>
              <w:autoSpaceDN w:val="0"/>
              <w:adjustRightInd w:val="0"/>
              <w:ind w:right="-1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1C87" w:rsidRPr="000054DE" w:rsidRDefault="00B41C87" w:rsidP="00B41C87">
      <w:pPr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ab/>
      </w:r>
      <w:r w:rsidRPr="000054DE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jc w:val="center"/>
        <w:tblLook w:val="01E0"/>
      </w:tblPr>
      <w:tblGrid>
        <w:gridCol w:w="4786"/>
        <w:gridCol w:w="4556"/>
      </w:tblGrid>
      <w:tr w:rsidR="00B41C87" w:rsidRPr="00C37986" w:rsidTr="008F0809">
        <w:trPr>
          <w:jc w:val="center"/>
        </w:trPr>
        <w:tc>
          <w:tcPr>
            <w:tcW w:w="4786" w:type="dxa"/>
            <w:vMerge w:val="restart"/>
            <w:shd w:val="clear" w:color="auto" w:fill="auto"/>
          </w:tcPr>
          <w:p w:rsidR="00C33E25" w:rsidRPr="003F3897" w:rsidRDefault="00C33E25" w:rsidP="00B638B8">
            <w:pPr>
              <w:rPr>
                <w:rFonts w:ascii="Times New Roman" w:hAnsi="Times New Roman"/>
                <w:sz w:val="28"/>
                <w:szCs w:val="28"/>
              </w:rPr>
            </w:pPr>
            <w:r w:rsidRPr="003F389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B41C87" w:rsidRPr="003F3897" w:rsidRDefault="00B41C87" w:rsidP="00B638B8">
            <w:pPr>
              <w:rPr>
                <w:rFonts w:ascii="Times New Roman" w:hAnsi="Times New Roman"/>
                <w:sz w:val="28"/>
                <w:szCs w:val="28"/>
              </w:rPr>
            </w:pPr>
            <w:r w:rsidRPr="003F3897">
              <w:rPr>
                <w:rFonts w:ascii="Times New Roman" w:hAnsi="Times New Roman"/>
                <w:sz w:val="28"/>
                <w:szCs w:val="28"/>
              </w:rPr>
              <w:t>Мэр муниципального района</w:t>
            </w:r>
          </w:p>
          <w:p w:rsidR="00C33E25" w:rsidRPr="003F3897" w:rsidRDefault="00C33E25" w:rsidP="00B638B8">
            <w:pPr>
              <w:rPr>
                <w:rFonts w:ascii="Times New Roman" w:hAnsi="Times New Roman"/>
                <w:sz w:val="28"/>
                <w:szCs w:val="28"/>
              </w:rPr>
            </w:pPr>
            <w:r w:rsidRPr="003F3897">
              <w:rPr>
                <w:rFonts w:ascii="Times New Roman" w:hAnsi="Times New Roman"/>
                <w:sz w:val="28"/>
                <w:szCs w:val="28"/>
              </w:rPr>
              <w:t>_____________ _______________</w:t>
            </w:r>
          </w:p>
          <w:p w:rsidR="00B41C87" w:rsidRPr="006C7B37" w:rsidRDefault="00C33E25" w:rsidP="006C7B37">
            <w:pPr>
              <w:rPr>
                <w:rFonts w:ascii="Times New Roman" w:hAnsi="Times New Roman"/>
                <w:sz w:val="28"/>
                <w:szCs w:val="28"/>
              </w:rPr>
            </w:pPr>
            <w:r w:rsidRPr="003F3897">
              <w:rPr>
                <w:rFonts w:ascii="Times New Roman" w:hAnsi="Times New Roman"/>
                <w:sz w:val="28"/>
                <w:szCs w:val="28"/>
              </w:rPr>
              <w:t>«____» ______________ 20 ____г</w:t>
            </w:r>
            <w:r w:rsidR="006C7B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shd w:val="clear" w:color="auto" w:fill="auto"/>
          </w:tcPr>
          <w:p w:rsidR="00C33E25" w:rsidRPr="003F3897" w:rsidRDefault="00C33E25" w:rsidP="00C33E25">
            <w:pPr>
              <w:rPr>
                <w:rFonts w:ascii="Times New Roman" w:hAnsi="Times New Roman"/>
                <w:sz w:val="28"/>
                <w:szCs w:val="28"/>
              </w:rPr>
            </w:pPr>
            <w:r w:rsidRPr="003F3897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</w:p>
          <w:p w:rsidR="00C33E25" w:rsidRPr="003F3897" w:rsidRDefault="00C33E25" w:rsidP="00C33E25">
            <w:pPr>
              <w:rPr>
                <w:rFonts w:ascii="Times New Roman" w:hAnsi="Times New Roman"/>
                <w:sz w:val="28"/>
                <w:szCs w:val="28"/>
              </w:rPr>
            </w:pPr>
            <w:r w:rsidRPr="003F389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C33E25" w:rsidRPr="003F3897" w:rsidRDefault="00C33E25" w:rsidP="00C33E25">
            <w:pPr>
              <w:rPr>
                <w:rFonts w:ascii="Times New Roman" w:hAnsi="Times New Roman"/>
                <w:sz w:val="28"/>
                <w:szCs w:val="28"/>
              </w:rPr>
            </w:pPr>
            <w:r w:rsidRPr="003F3897">
              <w:rPr>
                <w:rFonts w:ascii="Times New Roman" w:hAnsi="Times New Roman"/>
                <w:sz w:val="28"/>
                <w:szCs w:val="28"/>
              </w:rPr>
              <w:t>_____________ _________________</w:t>
            </w:r>
          </w:p>
          <w:p w:rsidR="00C33E25" w:rsidRPr="003F3897" w:rsidRDefault="00C33E25" w:rsidP="00C33E25">
            <w:pPr>
              <w:rPr>
                <w:rFonts w:ascii="Times New Roman" w:hAnsi="Times New Roman"/>
                <w:sz w:val="28"/>
                <w:szCs w:val="28"/>
              </w:rPr>
            </w:pPr>
            <w:r w:rsidRPr="003F3897">
              <w:rPr>
                <w:rFonts w:ascii="Times New Roman" w:hAnsi="Times New Roman"/>
                <w:sz w:val="28"/>
                <w:szCs w:val="28"/>
              </w:rPr>
              <w:t>«____» ______________ 20 ____г.</w:t>
            </w:r>
          </w:p>
          <w:p w:rsidR="00B41C87" w:rsidRPr="003F3897" w:rsidRDefault="00B41C87" w:rsidP="00B638B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C87" w:rsidRPr="00C37986" w:rsidTr="008F0809">
        <w:trPr>
          <w:jc w:val="center"/>
        </w:trPr>
        <w:tc>
          <w:tcPr>
            <w:tcW w:w="4786" w:type="dxa"/>
            <w:vMerge/>
            <w:shd w:val="clear" w:color="auto" w:fill="auto"/>
          </w:tcPr>
          <w:p w:rsidR="00B41C87" w:rsidRPr="00C37986" w:rsidRDefault="00B41C87" w:rsidP="00B638B8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auto"/>
          </w:tcPr>
          <w:p w:rsidR="00B41C87" w:rsidRPr="00C37986" w:rsidRDefault="00B41C87" w:rsidP="00B638B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C87" w:rsidRPr="005654E2" w:rsidRDefault="00B41C87" w:rsidP="006C7B37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sectPr w:rsidR="00B41C87" w:rsidRPr="005654E2" w:rsidSect="007F3D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0151"/>
    <w:multiLevelType w:val="hybridMultilevel"/>
    <w:tmpl w:val="E3E669CE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2962"/>
    <w:multiLevelType w:val="multilevel"/>
    <w:tmpl w:val="BD20F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87C09"/>
    <w:multiLevelType w:val="multilevel"/>
    <w:tmpl w:val="7D1AC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25800"/>
    <w:multiLevelType w:val="hybridMultilevel"/>
    <w:tmpl w:val="E3E669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C5D47"/>
    <w:multiLevelType w:val="multilevel"/>
    <w:tmpl w:val="7ECCF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6C9"/>
    <w:rsid w:val="0000194A"/>
    <w:rsid w:val="00006293"/>
    <w:rsid w:val="00010CD4"/>
    <w:rsid w:val="00015837"/>
    <w:rsid w:val="00020BD2"/>
    <w:rsid w:val="00020F6A"/>
    <w:rsid w:val="00030CF8"/>
    <w:rsid w:val="00031DFD"/>
    <w:rsid w:val="000330A6"/>
    <w:rsid w:val="0004038A"/>
    <w:rsid w:val="000425EC"/>
    <w:rsid w:val="0005222D"/>
    <w:rsid w:val="00071A0C"/>
    <w:rsid w:val="00072AD8"/>
    <w:rsid w:val="000742A2"/>
    <w:rsid w:val="00083B88"/>
    <w:rsid w:val="00087C6C"/>
    <w:rsid w:val="000A00E8"/>
    <w:rsid w:val="000A4473"/>
    <w:rsid w:val="000B16D1"/>
    <w:rsid w:val="000B2E2A"/>
    <w:rsid w:val="000B5BC2"/>
    <w:rsid w:val="000D383C"/>
    <w:rsid w:val="000E054E"/>
    <w:rsid w:val="000F0387"/>
    <w:rsid w:val="000F5660"/>
    <w:rsid w:val="000F5B75"/>
    <w:rsid w:val="000F5D92"/>
    <w:rsid w:val="00124D70"/>
    <w:rsid w:val="00184568"/>
    <w:rsid w:val="00184F7B"/>
    <w:rsid w:val="001B063D"/>
    <w:rsid w:val="001B1D96"/>
    <w:rsid w:val="001B3B6F"/>
    <w:rsid w:val="001C2EC9"/>
    <w:rsid w:val="001D519E"/>
    <w:rsid w:val="001D56A8"/>
    <w:rsid w:val="001E3426"/>
    <w:rsid w:val="001E3BEF"/>
    <w:rsid w:val="00200AD2"/>
    <w:rsid w:val="00257A66"/>
    <w:rsid w:val="00262702"/>
    <w:rsid w:val="00274DA7"/>
    <w:rsid w:val="00291AF0"/>
    <w:rsid w:val="00292082"/>
    <w:rsid w:val="00293794"/>
    <w:rsid w:val="002B6B31"/>
    <w:rsid w:val="002B7CA5"/>
    <w:rsid w:val="002C039B"/>
    <w:rsid w:val="002C4126"/>
    <w:rsid w:val="002F590B"/>
    <w:rsid w:val="002F6EDE"/>
    <w:rsid w:val="00307853"/>
    <w:rsid w:val="00310BA8"/>
    <w:rsid w:val="00315DC7"/>
    <w:rsid w:val="00321417"/>
    <w:rsid w:val="00325367"/>
    <w:rsid w:val="003313C3"/>
    <w:rsid w:val="003373EC"/>
    <w:rsid w:val="00337B7F"/>
    <w:rsid w:val="0034762B"/>
    <w:rsid w:val="00377CEE"/>
    <w:rsid w:val="00385747"/>
    <w:rsid w:val="00386C96"/>
    <w:rsid w:val="00393C4A"/>
    <w:rsid w:val="003A1A02"/>
    <w:rsid w:val="003A3208"/>
    <w:rsid w:val="003B0EBA"/>
    <w:rsid w:val="003B25D6"/>
    <w:rsid w:val="003B39BA"/>
    <w:rsid w:val="003B6F84"/>
    <w:rsid w:val="003C3171"/>
    <w:rsid w:val="003D2051"/>
    <w:rsid w:val="003E5487"/>
    <w:rsid w:val="003E5D37"/>
    <w:rsid w:val="003E5DC2"/>
    <w:rsid w:val="003E6CA6"/>
    <w:rsid w:val="003F3897"/>
    <w:rsid w:val="0040194B"/>
    <w:rsid w:val="004068ED"/>
    <w:rsid w:val="00412D25"/>
    <w:rsid w:val="00414D97"/>
    <w:rsid w:val="00414DF7"/>
    <w:rsid w:val="00420968"/>
    <w:rsid w:val="00423080"/>
    <w:rsid w:val="004254B9"/>
    <w:rsid w:val="00426F52"/>
    <w:rsid w:val="00433A9A"/>
    <w:rsid w:val="00454E81"/>
    <w:rsid w:val="00464A07"/>
    <w:rsid w:val="0046761B"/>
    <w:rsid w:val="004708D9"/>
    <w:rsid w:val="00476277"/>
    <w:rsid w:val="00495781"/>
    <w:rsid w:val="004A7C44"/>
    <w:rsid w:val="004B3BEE"/>
    <w:rsid w:val="004D6F59"/>
    <w:rsid w:val="004F0F2A"/>
    <w:rsid w:val="004F3E4A"/>
    <w:rsid w:val="004F49B6"/>
    <w:rsid w:val="00517D3F"/>
    <w:rsid w:val="00520290"/>
    <w:rsid w:val="005233E9"/>
    <w:rsid w:val="00524453"/>
    <w:rsid w:val="00530FE7"/>
    <w:rsid w:val="00536FCA"/>
    <w:rsid w:val="00556E0B"/>
    <w:rsid w:val="00560198"/>
    <w:rsid w:val="0058116B"/>
    <w:rsid w:val="00581338"/>
    <w:rsid w:val="00593EAC"/>
    <w:rsid w:val="005A6EDF"/>
    <w:rsid w:val="005B15EC"/>
    <w:rsid w:val="005C1119"/>
    <w:rsid w:val="005C1960"/>
    <w:rsid w:val="005D3C29"/>
    <w:rsid w:val="005D723E"/>
    <w:rsid w:val="005E08F2"/>
    <w:rsid w:val="006001D9"/>
    <w:rsid w:val="00601813"/>
    <w:rsid w:val="00602D33"/>
    <w:rsid w:val="00604B35"/>
    <w:rsid w:val="0061254D"/>
    <w:rsid w:val="006137F6"/>
    <w:rsid w:val="00614870"/>
    <w:rsid w:val="00624308"/>
    <w:rsid w:val="0063045F"/>
    <w:rsid w:val="006315A5"/>
    <w:rsid w:val="00634FA9"/>
    <w:rsid w:val="006351F6"/>
    <w:rsid w:val="00636FDB"/>
    <w:rsid w:val="0063740A"/>
    <w:rsid w:val="0064311B"/>
    <w:rsid w:val="00662B6E"/>
    <w:rsid w:val="006655BB"/>
    <w:rsid w:val="006670AE"/>
    <w:rsid w:val="00672A6E"/>
    <w:rsid w:val="00674EA7"/>
    <w:rsid w:val="006768EE"/>
    <w:rsid w:val="006820EF"/>
    <w:rsid w:val="00685771"/>
    <w:rsid w:val="00694931"/>
    <w:rsid w:val="00697770"/>
    <w:rsid w:val="006B3452"/>
    <w:rsid w:val="006C3202"/>
    <w:rsid w:val="006C7B37"/>
    <w:rsid w:val="006D639B"/>
    <w:rsid w:val="006E6E48"/>
    <w:rsid w:val="00710EAA"/>
    <w:rsid w:val="00714FFB"/>
    <w:rsid w:val="00724481"/>
    <w:rsid w:val="00724930"/>
    <w:rsid w:val="00734D85"/>
    <w:rsid w:val="00735F57"/>
    <w:rsid w:val="00740234"/>
    <w:rsid w:val="00746CAE"/>
    <w:rsid w:val="0074786D"/>
    <w:rsid w:val="007519D3"/>
    <w:rsid w:val="0076236E"/>
    <w:rsid w:val="007633CC"/>
    <w:rsid w:val="00767C05"/>
    <w:rsid w:val="007711F5"/>
    <w:rsid w:val="00792F48"/>
    <w:rsid w:val="00794443"/>
    <w:rsid w:val="007C0452"/>
    <w:rsid w:val="007C3A3A"/>
    <w:rsid w:val="007C536E"/>
    <w:rsid w:val="007C57E9"/>
    <w:rsid w:val="007C6307"/>
    <w:rsid w:val="007E490F"/>
    <w:rsid w:val="007E7388"/>
    <w:rsid w:val="007F03E5"/>
    <w:rsid w:val="007F3D19"/>
    <w:rsid w:val="00810B14"/>
    <w:rsid w:val="00820248"/>
    <w:rsid w:val="00822AB8"/>
    <w:rsid w:val="00831AB6"/>
    <w:rsid w:val="008850A9"/>
    <w:rsid w:val="008B1D93"/>
    <w:rsid w:val="008B539F"/>
    <w:rsid w:val="008B6368"/>
    <w:rsid w:val="008C138C"/>
    <w:rsid w:val="008C2244"/>
    <w:rsid w:val="008C7277"/>
    <w:rsid w:val="008C73F8"/>
    <w:rsid w:val="008D73FC"/>
    <w:rsid w:val="008E0E82"/>
    <w:rsid w:val="008E2359"/>
    <w:rsid w:val="008F0809"/>
    <w:rsid w:val="00903CA6"/>
    <w:rsid w:val="00907EB2"/>
    <w:rsid w:val="009219FE"/>
    <w:rsid w:val="00930BFA"/>
    <w:rsid w:val="009461DC"/>
    <w:rsid w:val="009647BB"/>
    <w:rsid w:val="00967035"/>
    <w:rsid w:val="009701AC"/>
    <w:rsid w:val="00971F36"/>
    <w:rsid w:val="00975168"/>
    <w:rsid w:val="009820EC"/>
    <w:rsid w:val="00984E31"/>
    <w:rsid w:val="009A1661"/>
    <w:rsid w:val="009B6990"/>
    <w:rsid w:val="009D17E2"/>
    <w:rsid w:val="009E51D3"/>
    <w:rsid w:val="009F28DF"/>
    <w:rsid w:val="009F32C7"/>
    <w:rsid w:val="009F4A5E"/>
    <w:rsid w:val="00A0532B"/>
    <w:rsid w:val="00A25A80"/>
    <w:rsid w:val="00A27E40"/>
    <w:rsid w:val="00A31ECD"/>
    <w:rsid w:val="00A40DEF"/>
    <w:rsid w:val="00A50744"/>
    <w:rsid w:val="00A64925"/>
    <w:rsid w:val="00A65271"/>
    <w:rsid w:val="00A753AE"/>
    <w:rsid w:val="00A7798D"/>
    <w:rsid w:val="00A851C0"/>
    <w:rsid w:val="00A86977"/>
    <w:rsid w:val="00AA0486"/>
    <w:rsid w:val="00AC0BA5"/>
    <w:rsid w:val="00AE6285"/>
    <w:rsid w:val="00AF0D8A"/>
    <w:rsid w:val="00B077DE"/>
    <w:rsid w:val="00B32A2D"/>
    <w:rsid w:val="00B33C2E"/>
    <w:rsid w:val="00B41C87"/>
    <w:rsid w:val="00B5086B"/>
    <w:rsid w:val="00B566C9"/>
    <w:rsid w:val="00B70E5C"/>
    <w:rsid w:val="00B72F1B"/>
    <w:rsid w:val="00B72F82"/>
    <w:rsid w:val="00B80571"/>
    <w:rsid w:val="00B8199D"/>
    <w:rsid w:val="00B90D21"/>
    <w:rsid w:val="00B95E62"/>
    <w:rsid w:val="00BA22DC"/>
    <w:rsid w:val="00BB41FF"/>
    <w:rsid w:val="00BC4A37"/>
    <w:rsid w:val="00BC57EA"/>
    <w:rsid w:val="00BC6E81"/>
    <w:rsid w:val="00BD17AC"/>
    <w:rsid w:val="00BD1E4B"/>
    <w:rsid w:val="00BE157F"/>
    <w:rsid w:val="00BE1B10"/>
    <w:rsid w:val="00BE7F8D"/>
    <w:rsid w:val="00BF1ADB"/>
    <w:rsid w:val="00BF383A"/>
    <w:rsid w:val="00BF49DC"/>
    <w:rsid w:val="00C14654"/>
    <w:rsid w:val="00C1487E"/>
    <w:rsid w:val="00C33E25"/>
    <w:rsid w:val="00C34CAB"/>
    <w:rsid w:val="00C40772"/>
    <w:rsid w:val="00C40803"/>
    <w:rsid w:val="00C4182F"/>
    <w:rsid w:val="00C52025"/>
    <w:rsid w:val="00C62F3B"/>
    <w:rsid w:val="00C71D49"/>
    <w:rsid w:val="00C737E6"/>
    <w:rsid w:val="00C77387"/>
    <w:rsid w:val="00C86621"/>
    <w:rsid w:val="00CA09A7"/>
    <w:rsid w:val="00CB42E1"/>
    <w:rsid w:val="00CC7D3F"/>
    <w:rsid w:val="00CD200E"/>
    <w:rsid w:val="00CE19CD"/>
    <w:rsid w:val="00CF2624"/>
    <w:rsid w:val="00D01C78"/>
    <w:rsid w:val="00D10182"/>
    <w:rsid w:val="00D10511"/>
    <w:rsid w:val="00D36F60"/>
    <w:rsid w:val="00D37A33"/>
    <w:rsid w:val="00D71892"/>
    <w:rsid w:val="00D742CD"/>
    <w:rsid w:val="00D7726E"/>
    <w:rsid w:val="00D80389"/>
    <w:rsid w:val="00D92419"/>
    <w:rsid w:val="00D95F34"/>
    <w:rsid w:val="00DB633B"/>
    <w:rsid w:val="00DC7373"/>
    <w:rsid w:val="00DE3A22"/>
    <w:rsid w:val="00DE44AE"/>
    <w:rsid w:val="00DE53C8"/>
    <w:rsid w:val="00DF1406"/>
    <w:rsid w:val="00DF33C7"/>
    <w:rsid w:val="00E10801"/>
    <w:rsid w:val="00E13056"/>
    <w:rsid w:val="00E17D28"/>
    <w:rsid w:val="00E257E4"/>
    <w:rsid w:val="00E340A5"/>
    <w:rsid w:val="00E41D44"/>
    <w:rsid w:val="00E50600"/>
    <w:rsid w:val="00E5603D"/>
    <w:rsid w:val="00E570C2"/>
    <w:rsid w:val="00E7044B"/>
    <w:rsid w:val="00E77F44"/>
    <w:rsid w:val="00E86E92"/>
    <w:rsid w:val="00E94F27"/>
    <w:rsid w:val="00EA1D07"/>
    <w:rsid w:val="00EA375A"/>
    <w:rsid w:val="00EB2BF9"/>
    <w:rsid w:val="00ED0AAC"/>
    <w:rsid w:val="00ED2549"/>
    <w:rsid w:val="00ED716C"/>
    <w:rsid w:val="00EE4784"/>
    <w:rsid w:val="00EF09A2"/>
    <w:rsid w:val="00EF2C46"/>
    <w:rsid w:val="00EF6584"/>
    <w:rsid w:val="00F00D07"/>
    <w:rsid w:val="00F048EF"/>
    <w:rsid w:val="00F16812"/>
    <w:rsid w:val="00F248CF"/>
    <w:rsid w:val="00F33A4C"/>
    <w:rsid w:val="00F47AE2"/>
    <w:rsid w:val="00F578D3"/>
    <w:rsid w:val="00F70814"/>
    <w:rsid w:val="00F80034"/>
    <w:rsid w:val="00F82E1C"/>
    <w:rsid w:val="00F901C7"/>
    <w:rsid w:val="00F91A4F"/>
    <w:rsid w:val="00F96EE5"/>
    <w:rsid w:val="00FA2BD4"/>
    <w:rsid w:val="00FA3B12"/>
    <w:rsid w:val="00FA7362"/>
    <w:rsid w:val="00FB19ED"/>
    <w:rsid w:val="00FB42CB"/>
    <w:rsid w:val="00FB56EC"/>
    <w:rsid w:val="00FD196B"/>
    <w:rsid w:val="00FD21AF"/>
    <w:rsid w:val="00FE131C"/>
    <w:rsid w:val="00FE45FD"/>
    <w:rsid w:val="00FF3FF6"/>
    <w:rsid w:val="00FF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C9"/>
  </w:style>
  <w:style w:type="paragraph" w:styleId="1">
    <w:name w:val="heading 1"/>
    <w:basedOn w:val="a"/>
    <w:next w:val="a"/>
    <w:link w:val="10"/>
    <w:qFormat/>
    <w:rsid w:val="00B41C87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F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53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41C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B41C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41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9B69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1B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283F-76B3-409D-8E76-4EA852FA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10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22</cp:revision>
  <cp:lastPrinted>2023-06-29T06:03:00Z</cp:lastPrinted>
  <dcterms:created xsi:type="dcterms:W3CDTF">2023-06-23T01:33:00Z</dcterms:created>
  <dcterms:modified xsi:type="dcterms:W3CDTF">2023-07-11T06:14:00Z</dcterms:modified>
</cp:coreProperties>
</file>